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CE" w:rsidRDefault="00D854CE" w:rsidP="00D854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1 квартале 2023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D854CE" w:rsidRDefault="00D854CE" w:rsidP="00D854CE">
      <w:pPr>
        <w:pStyle w:val="Default"/>
        <w:rPr>
          <w:sz w:val="28"/>
          <w:szCs w:val="28"/>
        </w:rPr>
      </w:pPr>
    </w:p>
    <w:p w:rsidR="00D854CE" w:rsidRDefault="00D854CE" w:rsidP="00D854CE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854CE" w:rsidRDefault="00D854CE" w:rsidP="00D854CE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b/>
          <w:color w:val="auto"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color w:val="auto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color w:val="auto"/>
          <w:sz w:val="28"/>
          <w:szCs w:val="28"/>
        </w:rPr>
        <w:t xml:space="preserve"> сельсовета Венгеровского района Новосибирской области от 05.09.2016 № 92 (в последней редакции от 30.01.2018 № 6).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2023 года в адрес Главы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поступило 0 обращений и запросов </w:t>
      </w:r>
      <w:r>
        <w:rPr>
          <w:i/>
          <w:iCs/>
          <w:sz w:val="28"/>
          <w:szCs w:val="28"/>
        </w:rPr>
        <w:t xml:space="preserve">(в 1 квартале 2022 года -2), </w:t>
      </w:r>
      <w:r>
        <w:rPr>
          <w:sz w:val="28"/>
          <w:szCs w:val="28"/>
        </w:rPr>
        <w:t xml:space="preserve">в том числе: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(в </w:t>
      </w:r>
      <w:proofErr w:type="gramStart"/>
      <w:r>
        <w:rPr>
          <w:i/>
          <w:iCs/>
          <w:sz w:val="28"/>
          <w:szCs w:val="28"/>
        </w:rPr>
        <w:t>1  квартале</w:t>
      </w:r>
      <w:proofErr w:type="gramEnd"/>
      <w:r>
        <w:rPr>
          <w:i/>
          <w:iCs/>
          <w:sz w:val="28"/>
          <w:szCs w:val="28"/>
        </w:rPr>
        <w:t xml:space="preserve"> 2022 года -0);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proofErr w:type="spellStart"/>
      <w:r>
        <w:rPr>
          <w:b/>
          <w:color w:val="auto"/>
          <w:sz w:val="28"/>
          <w:szCs w:val="28"/>
          <w:u w:val="single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proofErr w:type="gramStart"/>
      <w:r>
        <w:rPr>
          <w:i/>
          <w:iCs/>
          <w:sz w:val="28"/>
          <w:szCs w:val="28"/>
        </w:rPr>
        <w:t>1  квартале</w:t>
      </w:r>
      <w:proofErr w:type="gramEnd"/>
      <w:r>
        <w:rPr>
          <w:i/>
          <w:iCs/>
          <w:sz w:val="28"/>
          <w:szCs w:val="28"/>
        </w:rPr>
        <w:t xml:space="preserve"> 2022 года - 0);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- 0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proofErr w:type="gramStart"/>
      <w:r>
        <w:rPr>
          <w:i/>
          <w:iCs/>
          <w:sz w:val="28"/>
          <w:szCs w:val="28"/>
        </w:rPr>
        <w:t>1  квартале</w:t>
      </w:r>
      <w:proofErr w:type="gramEnd"/>
      <w:r>
        <w:rPr>
          <w:i/>
          <w:iCs/>
          <w:sz w:val="28"/>
          <w:szCs w:val="28"/>
        </w:rPr>
        <w:t xml:space="preserve"> 2022 года -2).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1 кварталом 2022 года общее количество письменных и личных обращений, сообщений и </w:t>
      </w:r>
      <w:proofErr w:type="gramStart"/>
      <w:r>
        <w:rPr>
          <w:sz w:val="28"/>
          <w:szCs w:val="28"/>
        </w:rPr>
        <w:t>запросов  в</w:t>
      </w:r>
      <w:proofErr w:type="gramEnd"/>
      <w:r>
        <w:rPr>
          <w:sz w:val="28"/>
          <w:szCs w:val="28"/>
        </w:rPr>
        <w:t xml:space="preserve"> адрес Главы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 Новосибирской области  количество  обращений уменьшилось на 2 обращения.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4CE" w:rsidRDefault="00D854CE" w:rsidP="00D854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D854CE" w:rsidRDefault="00D854CE" w:rsidP="00D854CE">
      <w:pPr>
        <w:pStyle w:val="Default"/>
        <w:rPr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2023 года поступило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 xml:space="preserve">(в 1 квартале 2022 года поступило 0 письменных обращений).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-Государство, общество, политика – 0.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1 кварталом 2022 года количество письменных обращений и запросов </w:t>
      </w:r>
      <w:r>
        <w:rPr>
          <w:b/>
          <w:bCs/>
          <w:sz w:val="28"/>
          <w:szCs w:val="28"/>
        </w:rPr>
        <w:t>не изменилось.</w:t>
      </w:r>
      <w:r>
        <w:rPr>
          <w:sz w:val="28"/>
          <w:szCs w:val="28"/>
        </w:rPr>
        <w:t xml:space="preserve">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</w:p>
    <w:p w:rsidR="00D854CE" w:rsidRDefault="00D854CE" w:rsidP="00D854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D854CE" w:rsidRDefault="00D854CE" w:rsidP="00D854C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квартале 2023 года на личных приемах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приема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обратились 0 человек </w:t>
      </w:r>
      <w:r>
        <w:rPr>
          <w:rFonts w:ascii="Times New Roman" w:hAnsi="Times New Roman"/>
          <w:i/>
          <w:iCs/>
          <w:sz w:val="28"/>
          <w:szCs w:val="28"/>
        </w:rPr>
        <w:t xml:space="preserve">(в 1  квартале 2022 года – 0); </w:t>
      </w:r>
    </w:p>
    <w:p w:rsidR="00D854CE" w:rsidRDefault="00D854CE" w:rsidP="00D854C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854CE" w:rsidRDefault="00D854CE" w:rsidP="00D854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854CE" w:rsidRDefault="00D854CE" w:rsidP="00D854CE">
      <w:pPr>
        <w:pStyle w:val="Default"/>
        <w:jc w:val="both"/>
        <w:rPr>
          <w:i/>
          <w:iCs/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Шипицынского</w:t>
      </w:r>
      <w:proofErr w:type="spellEnd"/>
      <w:r>
        <w:rPr>
          <w:b/>
          <w:bCs/>
          <w:sz w:val="28"/>
          <w:szCs w:val="28"/>
        </w:rPr>
        <w:t xml:space="preserve"> сельсовета.</w:t>
      </w: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квартале 2023 года в справочную телефонную службу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обращений и запросов </w:t>
      </w:r>
      <w:proofErr w:type="gramStart"/>
      <w:r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– 0 обращений </w:t>
      </w:r>
      <w:r>
        <w:rPr>
          <w:rFonts w:ascii="Times New Roman" w:hAnsi="Times New Roman"/>
          <w:i/>
          <w:iCs/>
          <w:sz w:val="28"/>
          <w:szCs w:val="28"/>
        </w:rPr>
        <w:t xml:space="preserve">(в 1  квартале 2022 года -2).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0.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D854CE" w:rsidRDefault="00D854CE" w:rsidP="00D854CE">
      <w:pPr>
        <w:pStyle w:val="Default"/>
        <w:jc w:val="both"/>
        <w:rPr>
          <w:b/>
          <w:color w:val="auto"/>
          <w:sz w:val="28"/>
          <w:szCs w:val="28"/>
        </w:rPr>
      </w:pPr>
    </w:p>
    <w:p w:rsidR="00B937A1" w:rsidRDefault="00B937A1">
      <w:bookmarkStart w:id="0" w:name="_GoBack"/>
      <w:bookmarkEnd w:id="0"/>
    </w:p>
    <w:sectPr w:rsidR="00B9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59"/>
    <w:rsid w:val="00B937A1"/>
    <w:rsid w:val="00CE4759"/>
    <w:rsid w:val="00D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9DA5F-AE31-4D8A-9A4B-D71C130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4CE"/>
    <w:rPr>
      <w:color w:val="0000FF"/>
      <w:u w:val="single"/>
    </w:rPr>
  </w:style>
  <w:style w:type="paragraph" w:customStyle="1" w:styleId="Default">
    <w:name w:val="Default"/>
    <w:rsid w:val="00D85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2023-10-20T04:27:00Z</dcterms:created>
  <dcterms:modified xsi:type="dcterms:W3CDTF">2023-10-20T04:27:00Z</dcterms:modified>
</cp:coreProperties>
</file>