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A3" w:rsidRDefault="00FC08A3" w:rsidP="001937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21F6" w:rsidRPr="00193736" w:rsidRDefault="001221F6" w:rsidP="001937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3736">
        <w:rPr>
          <w:rFonts w:ascii="Arial" w:hAnsi="Arial" w:cs="Arial"/>
          <w:b/>
          <w:sz w:val="24"/>
          <w:szCs w:val="24"/>
        </w:rPr>
        <w:t>АДМИНИСТРАЦИЯ  ШИПИЦЫНСКОГО  СЕЛЬСОВЕТА</w:t>
      </w:r>
    </w:p>
    <w:p w:rsidR="001221F6" w:rsidRPr="00193736" w:rsidRDefault="001221F6" w:rsidP="001937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3736">
        <w:rPr>
          <w:rFonts w:ascii="Arial" w:hAnsi="Arial" w:cs="Arial"/>
          <w:b/>
          <w:sz w:val="24"/>
          <w:szCs w:val="24"/>
        </w:rPr>
        <w:t>ВЕНГЕРОВСКОГО  РАЙОНА   НОВОСИБИРСКОЙ ОБЛАСТИ</w:t>
      </w:r>
    </w:p>
    <w:p w:rsidR="001221F6" w:rsidRDefault="001221F6" w:rsidP="001937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736" w:rsidRPr="00193736" w:rsidRDefault="00193736" w:rsidP="001937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21F6" w:rsidRDefault="001221F6" w:rsidP="001937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3736">
        <w:rPr>
          <w:rFonts w:ascii="Arial" w:hAnsi="Arial" w:cs="Arial"/>
          <w:b/>
          <w:sz w:val="24"/>
          <w:szCs w:val="24"/>
        </w:rPr>
        <w:t>ПОСТАНОВЛЕНИЕ</w:t>
      </w:r>
    </w:p>
    <w:p w:rsidR="00193736" w:rsidRPr="00193736" w:rsidRDefault="00193736" w:rsidP="001937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21F6" w:rsidRPr="00193736" w:rsidRDefault="00576CCA" w:rsidP="001221F6">
      <w:pPr>
        <w:jc w:val="both"/>
        <w:rPr>
          <w:rFonts w:ascii="Arial" w:hAnsi="Arial" w:cs="Arial"/>
          <w:sz w:val="24"/>
          <w:szCs w:val="24"/>
        </w:rPr>
      </w:pPr>
      <w:r w:rsidRPr="00193736">
        <w:rPr>
          <w:rFonts w:ascii="Arial" w:hAnsi="Arial" w:cs="Arial"/>
          <w:sz w:val="24"/>
          <w:szCs w:val="24"/>
        </w:rPr>
        <w:t xml:space="preserve"> От </w:t>
      </w:r>
      <w:r w:rsidR="001E3D9D" w:rsidRPr="00193736">
        <w:rPr>
          <w:rFonts w:ascii="Arial" w:hAnsi="Arial" w:cs="Arial"/>
          <w:sz w:val="24"/>
          <w:szCs w:val="24"/>
        </w:rPr>
        <w:t>27.07.2014</w:t>
      </w:r>
      <w:r w:rsidR="00193736">
        <w:rPr>
          <w:rFonts w:ascii="Arial" w:hAnsi="Arial" w:cs="Arial"/>
          <w:sz w:val="24"/>
          <w:szCs w:val="24"/>
        </w:rPr>
        <w:t xml:space="preserve">                                 с</w:t>
      </w:r>
      <w:proofErr w:type="gramStart"/>
      <w:r w:rsidR="00193736">
        <w:rPr>
          <w:rFonts w:ascii="Arial" w:hAnsi="Arial" w:cs="Arial"/>
          <w:sz w:val="24"/>
          <w:szCs w:val="24"/>
        </w:rPr>
        <w:t>.Ш</w:t>
      </w:r>
      <w:proofErr w:type="gramEnd"/>
      <w:r w:rsidR="00193736">
        <w:rPr>
          <w:rFonts w:ascii="Arial" w:hAnsi="Arial" w:cs="Arial"/>
          <w:sz w:val="24"/>
          <w:szCs w:val="24"/>
        </w:rPr>
        <w:t>ипицыно</w:t>
      </w:r>
      <w:r w:rsidR="00C30F7E" w:rsidRPr="00193736">
        <w:rPr>
          <w:rFonts w:ascii="Arial" w:hAnsi="Arial" w:cs="Arial"/>
          <w:sz w:val="24"/>
          <w:szCs w:val="24"/>
        </w:rPr>
        <w:t xml:space="preserve">                                 </w:t>
      </w:r>
      <w:r w:rsidR="00193736">
        <w:rPr>
          <w:rFonts w:ascii="Arial" w:hAnsi="Arial" w:cs="Arial"/>
          <w:sz w:val="24"/>
          <w:szCs w:val="24"/>
        </w:rPr>
        <w:t xml:space="preserve">                 </w:t>
      </w:r>
      <w:r w:rsidRPr="00193736">
        <w:rPr>
          <w:rFonts w:ascii="Arial" w:hAnsi="Arial" w:cs="Arial"/>
          <w:sz w:val="24"/>
          <w:szCs w:val="24"/>
        </w:rPr>
        <w:t>№</w:t>
      </w:r>
      <w:r w:rsidR="001E3D9D" w:rsidRPr="00193736">
        <w:rPr>
          <w:rFonts w:ascii="Arial" w:hAnsi="Arial" w:cs="Arial"/>
          <w:sz w:val="24"/>
          <w:szCs w:val="24"/>
        </w:rPr>
        <w:t xml:space="preserve"> </w:t>
      </w:r>
      <w:r w:rsidRPr="00193736">
        <w:rPr>
          <w:rFonts w:ascii="Arial" w:hAnsi="Arial" w:cs="Arial"/>
          <w:sz w:val="24"/>
          <w:szCs w:val="24"/>
        </w:rPr>
        <w:t xml:space="preserve"> </w:t>
      </w:r>
      <w:r w:rsidR="001E3D9D" w:rsidRPr="00193736">
        <w:rPr>
          <w:rFonts w:ascii="Arial" w:hAnsi="Arial" w:cs="Arial"/>
          <w:sz w:val="24"/>
          <w:szCs w:val="24"/>
        </w:rPr>
        <w:t>22</w:t>
      </w:r>
    </w:p>
    <w:p w:rsidR="001221F6" w:rsidRPr="00193736" w:rsidRDefault="001221F6" w:rsidP="001221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D3DDF" w:rsidRPr="00193736" w:rsidRDefault="002D3DDF" w:rsidP="0019373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bCs/>
          <w:sz w:val="24"/>
          <w:szCs w:val="24"/>
        </w:rPr>
        <w:t xml:space="preserve">Об утверждении Положения </w:t>
      </w:r>
      <w:proofErr w:type="gramStart"/>
      <w:r w:rsidRPr="00193736">
        <w:rPr>
          <w:rFonts w:ascii="Arial" w:eastAsia="Times New Roman" w:hAnsi="Arial" w:cs="Arial"/>
          <w:bCs/>
          <w:sz w:val="24"/>
          <w:szCs w:val="24"/>
        </w:rPr>
        <w:t>о</w:t>
      </w:r>
      <w:proofErr w:type="gramEnd"/>
      <w:r w:rsidRPr="00193736">
        <w:rPr>
          <w:rFonts w:ascii="Arial" w:eastAsia="Times New Roman" w:hAnsi="Arial" w:cs="Arial"/>
          <w:bCs/>
          <w:sz w:val="24"/>
          <w:szCs w:val="24"/>
        </w:rPr>
        <w:t xml:space="preserve"> внутреннем</w:t>
      </w:r>
    </w:p>
    <w:p w:rsidR="002D3DDF" w:rsidRPr="00193736" w:rsidRDefault="002D3DDF" w:rsidP="0019373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bCs/>
          <w:sz w:val="24"/>
          <w:szCs w:val="24"/>
        </w:rPr>
        <w:t xml:space="preserve">финансовом </w:t>
      </w:r>
      <w:proofErr w:type="gramStart"/>
      <w:r w:rsidRPr="00193736">
        <w:rPr>
          <w:rFonts w:ascii="Arial" w:eastAsia="Times New Roman" w:hAnsi="Arial" w:cs="Arial"/>
          <w:bCs/>
          <w:sz w:val="24"/>
          <w:szCs w:val="24"/>
        </w:rPr>
        <w:t>контроле</w:t>
      </w:r>
      <w:proofErr w:type="gramEnd"/>
      <w:r w:rsidRPr="00193736">
        <w:rPr>
          <w:rFonts w:ascii="Arial" w:eastAsia="Times New Roman" w:hAnsi="Arial" w:cs="Arial"/>
          <w:bCs/>
          <w:sz w:val="24"/>
          <w:szCs w:val="24"/>
        </w:rPr>
        <w:t xml:space="preserve"> администрации</w:t>
      </w:r>
    </w:p>
    <w:p w:rsidR="002D3DDF" w:rsidRPr="00193736" w:rsidRDefault="001221F6" w:rsidP="0019373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193736">
        <w:rPr>
          <w:rFonts w:ascii="Arial" w:eastAsia="Times New Roman" w:hAnsi="Arial" w:cs="Arial"/>
          <w:bCs/>
          <w:sz w:val="24"/>
          <w:szCs w:val="24"/>
        </w:rPr>
        <w:t>Шипицынского</w:t>
      </w:r>
      <w:proofErr w:type="spellEnd"/>
      <w:r w:rsidRPr="00193736">
        <w:rPr>
          <w:rFonts w:ascii="Arial" w:eastAsia="Times New Roman" w:hAnsi="Arial" w:cs="Arial"/>
          <w:bCs/>
          <w:sz w:val="24"/>
          <w:szCs w:val="24"/>
        </w:rPr>
        <w:t xml:space="preserve"> сельсовета</w:t>
      </w:r>
    </w:p>
    <w:p w:rsidR="00193736" w:rsidRDefault="002D3DDF" w:rsidP="00193736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В соответствии с Бюджетным кодексом Российской Федерации и Фед</w:t>
      </w:r>
      <w:r w:rsidRPr="00193736">
        <w:rPr>
          <w:rFonts w:ascii="Arial" w:eastAsia="Times New Roman" w:hAnsi="Arial" w:cs="Arial"/>
          <w:sz w:val="24"/>
          <w:szCs w:val="24"/>
        </w:rPr>
        <w:t>е</w:t>
      </w:r>
      <w:r w:rsidRPr="00193736">
        <w:rPr>
          <w:rFonts w:ascii="Arial" w:eastAsia="Times New Roman" w:hAnsi="Arial" w:cs="Arial"/>
          <w:sz w:val="24"/>
          <w:szCs w:val="24"/>
        </w:rPr>
        <w:t>ральным законом от 06.12.2011г № 402-ФЗ «О бухгалтерском учете», в целях о</w:t>
      </w:r>
      <w:r w:rsidRPr="00193736">
        <w:rPr>
          <w:rFonts w:ascii="Arial" w:eastAsia="Times New Roman" w:hAnsi="Arial" w:cs="Arial"/>
          <w:sz w:val="24"/>
          <w:szCs w:val="24"/>
        </w:rPr>
        <w:t>р</w:t>
      </w:r>
      <w:r w:rsidRPr="00193736">
        <w:rPr>
          <w:rFonts w:ascii="Arial" w:eastAsia="Times New Roman" w:hAnsi="Arial" w:cs="Arial"/>
          <w:sz w:val="24"/>
          <w:szCs w:val="24"/>
        </w:rPr>
        <w:t xml:space="preserve">ганизации внутреннего </w:t>
      </w:r>
      <w:proofErr w:type="gramStart"/>
      <w:r w:rsidRPr="00193736">
        <w:rPr>
          <w:rFonts w:ascii="Arial" w:eastAsia="Times New Roman" w:hAnsi="Arial" w:cs="Arial"/>
          <w:sz w:val="24"/>
          <w:szCs w:val="24"/>
        </w:rPr>
        <w:t>контроля за</w:t>
      </w:r>
      <w:proofErr w:type="gramEnd"/>
      <w:r w:rsidRPr="00193736">
        <w:rPr>
          <w:rFonts w:ascii="Arial" w:eastAsia="Times New Roman" w:hAnsi="Arial" w:cs="Arial"/>
          <w:sz w:val="24"/>
          <w:szCs w:val="24"/>
        </w:rPr>
        <w:t xml:space="preserve"> соблюдением финансово – хозяйственной деятельности, осуществляемой администрацией </w:t>
      </w:r>
      <w:proofErr w:type="spellStart"/>
      <w:r w:rsidR="001221F6" w:rsidRPr="00193736">
        <w:rPr>
          <w:rFonts w:ascii="Arial" w:eastAsia="Times New Roman" w:hAnsi="Arial" w:cs="Arial"/>
          <w:sz w:val="24"/>
          <w:szCs w:val="24"/>
        </w:rPr>
        <w:t>Шипицынского</w:t>
      </w:r>
      <w:proofErr w:type="spellEnd"/>
      <w:r w:rsidR="001221F6" w:rsidRPr="00193736">
        <w:rPr>
          <w:rFonts w:ascii="Arial" w:eastAsia="Times New Roman" w:hAnsi="Arial" w:cs="Arial"/>
          <w:sz w:val="24"/>
          <w:szCs w:val="24"/>
        </w:rPr>
        <w:t xml:space="preserve"> </w:t>
      </w:r>
      <w:r w:rsidRPr="00193736">
        <w:rPr>
          <w:rFonts w:ascii="Arial" w:eastAsia="Times New Roman" w:hAnsi="Arial" w:cs="Arial"/>
          <w:sz w:val="24"/>
          <w:szCs w:val="24"/>
        </w:rPr>
        <w:t>сельского пос</w:t>
      </w:r>
      <w:r w:rsidRPr="00193736">
        <w:rPr>
          <w:rFonts w:ascii="Arial" w:eastAsia="Times New Roman" w:hAnsi="Arial" w:cs="Arial"/>
          <w:sz w:val="24"/>
          <w:szCs w:val="24"/>
        </w:rPr>
        <w:t>е</w:t>
      </w:r>
      <w:r w:rsidRPr="00193736">
        <w:rPr>
          <w:rFonts w:ascii="Arial" w:eastAsia="Times New Roman" w:hAnsi="Arial" w:cs="Arial"/>
          <w:sz w:val="24"/>
          <w:szCs w:val="24"/>
        </w:rPr>
        <w:t xml:space="preserve">ления </w:t>
      </w:r>
      <w:r w:rsidR="001E3D9D" w:rsidRPr="00193736">
        <w:rPr>
          <w:rFonts w:ascii="Arial" w:eastAsia="Times New Roman" w:hAnsi="Arial" w:cs="Arial"/>
          <w:sz w:val="24"/>
          <w:szCs w:val="24"/>
        </w:rPr>
        <w:t xml:space="preserve"> 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администрация </w:t>
      </w:r>
      <w:r w:rsidR="001221F6" w:rsidRPr="001937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221F6" w:rsidRPr="00193736">
        <w:rPr>
          <w:rFonts w:ascii="Arial" w:eastAsia="Times New Roman" w:hAnsi="Arial" w:cs="Arial"/>
          <w:color w:val="000000"/>
          <w:sz w:val="24"/>
          <w:szCs w:val="24"/>
        </w:rPr>
        <w:t>Шип</w:t>
      </w:r>
      <w:r w:rsidR="001221F6" w:rsidRPr="00193736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1221F6" w:rsidRPr="00193736">
        <w:rPr>
          <w:rFonts w:ascii="Arial" w:eastAsia="Times New Roman" w:hAnsi="Arial" w:cs="Arial"/>
          <w:color w:val="000000"/>
          <w:sz w:val="24"/>
          <w:szCs w:val="24"/>
        </w:rPr>
        <w:t>цынского</w:t>
      </w:r>
      <w:proofErr w:type="spellEnd"/>
      <w:r w:rsidR="001221F6" w:rsidRPr="001937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</w:p>
    <w:p w:rsidR="002D3DDF" w:rsidRPr="00193736" w:rsidRDefault="002D3DDF" w:rsidP="00193736">
      <w:pPr>
        <w:spacing w:before="100" w:beforeAutospacing="1" w:after="100" w:afterAutospacing="1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>ПОСТАНОВЛЯЕТ:</w:t>
      </w:r>
    </w:p>
    <w:p w:rsidR="00193736" w:rsidRPr="00193736" w:rsidRDefault="00193736" w:rsidP="00193736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1.</w:t>
      </w:r>
      <w:r w:rsidR="002D3DDF" w:rsidRPr="00193736">
        <w:rPr>
          <w:rFonts w:ascii="Arial" w:eastAsia="Times New Roman" w:hAnsi="Arial" w:cs="Arial"/>
          <w:sz w:val="24"/>
          <w:szCs w:val="24"/>
        </w:rPr>
        <w:t xml:space="preserve">Утвердить Положение о внутреннем финансовом контроле </w:t>
      </w:r>
      <w:r w:rsidRPr="00193736">
        <w:rPr>
          <w:rFonts w:ascii="Arial" w:eastAsia="Times New Roman" w:hAnsi="Arial" w:cs="Arial"/>
          <w:bCs/>
          <w:sz w:val="24"/>
          <w:szCs w:val="24"/>
        </w:rPr>
        <w:t>администр</w:t>
      </w:r>
      <w:r w:rsidRPr="00193736">
        <w:rPr>
          <w:rFonts w:ascii="Arial" w:eastAsia="Times New Roman" w:hAnsi="Arial" w:cs="Arial"/>
          <w:bCs/>
          <w:sz w:val="24"/>
          <w:szCs w:val="24"/>
        </w:rPr>
        <w:t>а</w:t>
      </w:r>
      <w:r w:rsidRPr="00193736">
        <w:rPr>
          <w:rFonts w:ascii="Arial" w:eastAsia="Times New Roman" w:hAnsi="Arial" w:cs="Arial"/>
          <w:bCs/>
          <w:sz w:val="24"/>
          <w:szCs w:val="24"/>
        </w:rPr>
        <w:t>ции</w:t>
      </w:r>
    </w:p>
    <w:p w:rsidR="002D3DDF" w:rsidRPr="00193736" w:rsidRDefault="00193736" w:rsidP="00193736">
      <w:pPr>
        <w:tabs>
          <w:tab w:val="left" w:pos="709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193736">
        <w:rPr>
          <w:rFonts w:ascii="Arial" w:eastAsia="Times New Roman" w:hAnsi="Arial" w:cs="Arial"/>
          <w:bCs/>
          <w:sz w:val="24"/>
          <w:szCs w:val="24"/>
        </w:rPr>
        <w:t>Шипицынского</w:t>
      </w:r>
      <w:proofErr w:type="spellEnd"/>
      <w:r w:rsidRPr="00193736">
        <w:rPr>
          <w:rFonts w:ascii="Arial" w:eastAsia="Times New Roman" w:hAnsi="Arial" w:cs="Arial"/>
          <w:bCs/>
          <w:sz w:val="24"/>
          <w:szCs w:val="24"/>
        </w:rPr>
        <w:t xml:space="preserve"> сельсовета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D3DDF" w:rsidRPr="00193736">
        <w:rPr>
          <w:rFonts w:ascii="Arial" w:eastAsia="Times New Roman" w:hAnsi="Arial" w:cs="Arial"/>
          <w:sz w:val="24"/>
          <w:szCs w:val="24"/>
        </w:rPr>
        <w:t>согла</w:t>
      </w:r>
      <w:r w:rsidR="002D3DDF" w:rsidRPr="00193736">
        <w:rPr>
          <w:rFonts w:ascii="Arial" w:eastAsia="Times New Roman" w:hAnsi="Arial" w:cs="Arial"/>
          <w:sz w:val="24"/>
          <w:szCs w:val="24"/>
        </w:rPr>
        <w:t>с</w:t>
      </w:r>
      <w:r w:rsidR="002D3DDF" w:rsidRPr="00193736">
        <w:rPr>
          <w:rFonts w:ascii="Arial" w:eastAsia="Times New Roman" w:hAnsi="Arial" w:cs="Arial"/>
          <w:sz w:val="24"/>
          <w:szCs w:val="24"/>
        </w:rPr>
        <w:t>но приложению.</w:t>
      </w:r>
      <w:r w:rsidR="002D3DDF" w:rsidRPr="001937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221F6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r w:rsidRPr="00193736">
        <w:rPr>
          <w:rFonts w:ascii="Arial" w:eastAsia="Times New Roman" w:hAnsi="Arial" w:cs="Arial"/>
          <w:sz w:val="24"/>
          <w:szCs w:val="24"/>
        </w:rPr>
        <w:t>Ответственность за организацию и функционирование системы внутре</w:t>
      </w:r>
      <w:r w:rsidRPr="00193736">
        <w:rPr>
          <w:rFonts w:ascii="Arial" w:eastAsia="Times New Roman" w:hAnsi="Arial" w:cs="Arial"/>
          <w:sz w:val="24"/>
          <w:szCs w:val="24"/>
        </w:rPr>
        <w:t>н</w:t>
      </w:r>
      <w:r w:rsidRPr="00193736">
        <w:rPr>
          <w:rFonts w:ascii="Arial" w:eastAsia="Times New Roman" w:hAnsi="Arial" w:cs="Arial"/>
          <w:sz w:val="24"/>
          <w:szCs w:val="24"/>
        </w:rPr>
        <w:t xml:space="preserve">него финансового контроля возлагается на </w:t>
      </w:r>
      <w:r w:rsidR="001221F6" w:rsidRPr="00193736">
        <w:rPr>
          <w:rFonts w:ascii="Arial" w:eastAsia="Times New Roman" w:hAnsi="Arial" w:cs="Arial"/>
          <w:sz w:val="24"/>
          <w:szCs w:val="24"/>
        </w:rPr>
        <w:t>бухгалтера администр</w:t>
      </w:r>
      <w:r w:rsidR="001221F6" w:rsidRPr="00193736">
        <w:rPr>
          <w:rFonts w:ascii="Arial" w:eastAsia="Times New Roman" w:hAnsi="Arial" w:cs="Arial"/>
          <w:sz w:val="24"/>
          <w:szCs w:val="24"/>
        </w:rPr>
        <w:t>а</w:t>
      </w:r>
      <w:r w:rsidR="001221F6" w:rsidRPr="00193736">
        <w:rPr>
          <w:rFonts w:ascii="Arial" w:eastAsia="Times New Roman" w:hAnsi="Arial" w:cs="Arial"/>
          <w:sz w:val="24"/>
          <w:szCs w:val="24"/>
        </w:rPr>
        <w:t>ции Булгакову Л.В.</w:t>
      </w:r>
    </w:p>
    <w:p w:rsidR="00193736" w:rsidRPr="00CF64BE" w:rsidRDefault="00193736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Pr="00CF64BE">
        <w:rPr>
          <w:rFonts w:ascii="Arial" w:eastAsia="Times New Roman" w:hAnsi="Arial" w:cs="Arial"/>
          <w:sz w:val="24"/>
          <w:szCs w:val="24"/>
        </w:rPr>
        <w:t xml:space="preserve">. </w:t>
      </w:r>
      <w:r w:rsidRPr="00CF64BE">
        <w:rPr>
          <w:rFonts w:ascii="Arial" w:hAnsi="Arial" w:cs="Arial"/>
          <w:sz w:val="24"/>
          <w:szCs w:val="24"/>
        </w:rPr>
        <w:t xml:space="preserve">Опубликовать  постановление в газете «Вестник </w:t>
      </w:r>
      <w:proofErr w:type="spellStart"/>
      <w:r w:rsidRPr="00CF64BE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CF64BE">
        <w:rPr>
          <w:rFonts w:ascii="Arial" w:hAnsi="Arial" w:cs="Arial"/>
          <w:sz w:val="24"/>
          <w:szCs w:val="24"/>
        </w:rPr>
        <w:t xml:space="preserve"> сельс</w:t>
      </w:r>
      <w:r w:rsidRPr="00CF64BE">
        <w:rPr>
          <w:rFonts w:ascii="Arial" w:hAnsi="Arial" w:cs="Arial"/>
          <w:sz w:val="24"/>
          <w:szCs w:val="24"/>
        </w:rPr>
        <w:t>о</w:t>
      </w:r>
      <w:r w:rsidRPr="00CF64BE">
        <w:rPr>
          <w:rFonts w:ascii="Arial" w:hAnsi="Arial" w:cs="Arial"/>
          <w:sz w:val="24"/>
          <w:szCs w:val="24"/>
        </w:rPr>
        <w:t>вета Венгеровского района Новосибирской области» и разместить на официал</w:t>
      </w:r>
      <w:r w:rsidRPr="00CF64BE">
        <w:rPr>
          <w:rFonts w:ascii="Arial" w:hAnsi="Arial" w:cs="Arial"/>
          <w:sz w:val="24"/>
          <w:szCs w:val="24"/>
        </w:rPr>
        <w:t>ь</w:t>
      </w:r>
      <w:r w:rsidRPr="00CF64BE">
        <w:rPr>
          <w:rFonts w:ascii="Arial" w:hAnsi="Arial" w:cs="Arial"/>
          <w:sz w:val="24"/>
          <w:szCs w:val="24"/>
        </w:rPr>
        <w:t xml:space="preserve">ном сайте администрации </w:t>
      </w:r>
      <w:proofErr w:type="spellStart"/>
      <w:r w:rsidRPr="00CF64BE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CF64BE">
        <w:rPr>
          <w:rFonts w:ascii="Arial" w:hAnsi="Arial" w:cs="Arial"/>
          <w:sz w:val="24"/>
          <w:szCs w:val="24"/>
        </w:rPr>
        <w:t xml:space="preserve"> сельсовета</w:t>
      </w:r>
    </w:p>
    <w:p w:rsidR="00193736" w:rsidRPr="00382B34" w:rsidRDefault="00193736" w:rsidP="00193736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Pr="00382B3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4</w:t>
      </w:r>
      <w:r w:rsidRPr="00382B3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2B34">
        <w:rPr>
          <w:rFonts w:ascii="Arial" w:hAnsi="Arial" w:cs="Arial"/>
          <w:sz w:val="24"/>
          <w:szCs w:val="24"/>
        </w:rPr>
        <w:t>Контроль за</w:t>
      </w:r>
      <w:proofErr w:type="gramEnd"/>
      <w:r w:rsidRPr="00382B3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</w:t>
      </w:r>
      <w:r>
        <w:rPr>
          <w:rFonts w:ascii="Arial" w:hAnsi="Arial" w:cs="Arial"/>
          <w:sz w:val="24"/>
          <w:szCs w:val="24"/>
        </w:rPr>
        <w:t>.</w:t>
      </w:r>
    </w:p>
    <w:p w:rsidR="00193736" w:rsidRPr="00382B34" w:rsidRDefault="00193736" w:rsidP="00193736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3736" w:rsidRPr="00382B34" w:rsidRDefault="00193736" w:rsidP="00193736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3736" w:rsidRPr="00382B34" w:rsidRDefault="00193736" w:rsidP="00193736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3736" w:rsidRPr="00382B34" w:rsidRDefault="00193736" w:rsidP="00193736">
      <w:pPr>
        <w:pStyle w:val="ConsPlusNormal"/>
        <w:ind w:firstLine="0"/>
        <w:rPr>
          <w:bCs/>
          <w:sz w:val="24"/>
          <w:szCs w:val="24"/>
        </w:rPr>
      </w:pPr>
      <w:r w:rsidRPr="00382B34">
        <w:rPr>
          <w:sz w:val="24"/>
          <w:szCs w:val="24"/>
        </w:rPr>
        <w:t xml:space="preserve">Глава </w:t>
      </w:r>
      <w:proofErr w:type="spellStart"/>
      <w:r w:rsidRPr="00382B34">
        <w:rPr>
          <w:bCs/>
          <w:sz w:val="24"/>
          <w:szCs w:val="24"/>
        </w:rPr>
        <w:t>Шипицынского</w:t>
      </w:r>
      <w:proofErr w:type="spellEnd"/>
      <w:r w:rsidRPr="00382B34">
        <w:rPr>
          <w:bCs/>
          <w:sz w:val="24"/>
          <w:szCs w:val="24"/>
        </w:rPr>
        <w:t xml:space="preserve"> сельсовета </w:t>
      </w:r>
    </w:p>
    <w:p w:rsidR="00193736" w:rsidRPr="00382B34" w:rsidRDefault="00193736" w:rsidP="00193736">
      <w:pPr>
        <w:pStyle w:val="ConsPlusNormal"/>
        <w:ind w:firstLine="0"/>
        <w:rPr>
          <w:bCs/>
          <w:sz w:val="24"/>
          <w:szCs w:val="24"/>
        </w:rPr>
      </w:pPr>
      <w:r w:rsidRPr="00382B34">
        <w:rPr>
          <w:bCs/>
          <w:sz w:val="24"/>
          <w:szCs w:val="24"/>
        </w:rPr>
        <w:t xml:space="preserve">Венгеровского района </w:t>
      </w:r>
    </w:p>
    <w:p w:rsidR="00193736" w:rsidRPr="00382B34" w:rsidRDefault="00193736" w:rsidP="00193736">
      <w:pPr>
        <w:pStyle w:val="ConsPlusNormal"/>
        <w:ind w:firstLine="0"/>
        <w:rPr>
          <w:sz w:val="24"/>
          <w:szCs w:val="24"/>
        </w:rPr>
      </w:pPr>
      <w:r w:rsidRPr="00382B34">
        <w:rPr>
          <w:bCs/>
          <w:sz w:val="24"/>
          <w:szCs w:val="24"/>
        </w:rPr>
        <w:t>Новосибирской области</w:t>
      </w:r>
      <w:r w:rsidRPr="00382B34">
        <w:rPr>
          <w:sz w:val="24"/>
          <w:szCs w:val="24"/>
        </w:rPr>
        <w:t xml:space="preserve">                                                                            </w:t>
      </w:r>
      <w:proofErr w:type="spellStart"/>
      <w:r w:rsidRPr="00382B34">
        <w:rPr>
          <w:sz w:val="24"/>
          <w:szCs w:val="24"/>
        </w:rPr>
        <w:t>Л.П.Якобчук</w:t>
      </w:r>
      <w:proofErr w:type="spellEnd"/>
    </w:p>
    <w:p w:rsidR="00193736" w:rsidRPr="00382B34" w:rsidRDefault="00193736" w:rsidP="00193736">
      <w:pPr>
        <w:pStyle w:val="ConsPlusNormal"/>
        <w:ind w:firstLine="540"/>
        <w:jc w:val="both"/>
        <w:rPr>
          <w:sz w:val="24"/>
          <w:szCs w:val="24"/>
        </w:rPr>
      </w:pPr>
    </w:p>
    <w:p w:rsidR="00632F52" w:rsidRPr="00193736" w:rsidRDefault="00632F52" w:rsidP="002D3DDF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1221F6" w:rsidRPr="00193736" w:rsidRDefault="001221F6" w:rsidP="002D3DDF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1221F6" w:rsidRPr="00193736" w:rsidRDefault="001221F6" w:rsidP="002D3DDF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8F6C5E" w:rsidRDefault="008F6C5E" w:rsidP="002D3DDF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193736" w:rsidRDefault="00193736" w:rsidP="002D3DDF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193736" w:rsidRDefault="00193736" w:rsidP="002D3DDF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193736" w:rsidRPr="00193736" w:rsidRDefault="00193736" w:rsidP="002D3DDF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D3DDF" w:rsidRPr="00193736" w:rsidRDefault="002D3DDF" w:rsidP="00193736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lastRenderedPageBreak/>
        <w:t>Приложение № 1</w:t>
      </w:r>
    </w:p>
    <w:p w:rsidR="002D3DDF" w:rsidRPr="00193736" w:rsidRDefault="002D3DDF" w:rsidP="0019373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1221F6" w:rsidRPr="00193736" w:rsidRDefault="00193736" w:rsidP="0019373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</w:t>
      </w:r>
      <w:proofErr w:type="spellStart"/>
      <w:r w:rsidR="001221F6" w:rsidRPr="00193736">
        <w:rPr>
          <w:rFonts w:ascii="Arial" w:eastAsia="Times New Roman" w:hAnsi="Arial" w:cs="Arial"/>
          <w:sz w:val="24"/>
          <w:szCs w:val="24"/>
        </w:rPr>
        <w:t>Шипицынского</w:t>
      </w:r>
      <w:proofErr w:type="spellEnd"/>
      <w:r w:rsidR="001221F6" w:rsidRPr="00193736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193736" w:rsidRDefault="00193736" w:rsidP="00193736">
      <w:pPr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о</w:t>
      </w:r>
      <w:r w:rsidR="001E3D9D" w:rsidRPr="00193736">
        <w:rPr>
          <w:rFonts w:ascii="Arial" w:eastAsia="Times New Roman" w:hAnsi="Arial" w:cs="Arial"/>
          <w:sz w:val="24"/>
          <w:szCs w:val="24"/>
        </w:rPr>
        <w:t>т 27.07.2014 №22</w:t>
      </w:r>
      <w:r w:rsidR="002D3DDF" w:rsidRPr="00193736">
        <w:rPr>
          <w:rFonts w:ascii="Arial" w:eastAsia="Times New Roman" w:hAnsi="Arial" w:cs="Arial"/>
          <w:bCs/>
          <w:sz w:val="24"/>
          <w:szCs w:val="24"/>
        </w:rPr>
        <w:tab/>
      </w:r>
    </w:p>
    <w:p w:rsidR="00193736" w:rsidRDefault="00193736" w:rsidP="00193736">
      <w:pPr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2D3DDF" w:rsidRPr="00193736" w:rsidRDefault="002D3DDF" w:rsidP="00193736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2D3DDF" w:rsidRPr="00193736" w:rsidRDefault="002D3DDF" w:rsidP="0019373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bCs/>
          <w:sz w:val="24"/>
          <w:szCs w:val="24"/>
        </w:rPr>
        <w:t>Положение о внутреннем финансовом контроле</w:t>
      </w:r>
    </w:p>
    <w:p w:rsidR="002D3DDF" w:rsidRPr="00193736" w:rsidRDefault="001221F6" w:rsidP="0019373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bCs/>
          <w:sz w:val="24"/>
          <w:szCs w:val="24"/>
        </w:rPr>
        <w:t>а</w:t>
      </w:r>
      <w:r w:rsidR="002D3DDF" w:rsidRPr="00193736">
        <w:rPr>
          <w:rFonts w:ascii="Arial" w:eastAsia="Times New Roman" w:hAnsi="Arial" w:cs="Arial"/>
          <w:bCs/>
          <w:sz w:val="24"/>
          <w:szCs w:val="24"/>
        </w:rPr>
        <w:t xml:space="preserve">дминистрации </w:t>
      </w:r>
      <w:proofErr w:type="spellStart"/>
      <w:r w:rsidRPr="00193736">
        <w:rPr>
          <w:rFonts w:ascii="Arial" w:eastAsia="Times New Roman" w:hAnsi="Arial" w:cs="Arial"/>
          <w:bCs/>
          <w:sz w:val="24"/>
          <w:szCs w:val="24"/>
        </w:rPr>
        <w:t>Шипицынского</w:t>
      </w:r>
      <w:proofErr w:type="spellEnd"/>
      <w:r w:rsidRPr="00193736">
        <w:rPr>
          <w:rFonts w:ascii="Arial" w:eastAsia="Times New Roman" w:hAnsi="Arial" w:cs="Arial"/>
          <w:bCs/>
          <w:sz w:val="24"/>
          <w:szCs w:val="24"/>
        </w:rPr>
        <w:t xml:space="preserve"> сельсовета  </w:t>
      </w:r>
    </w:p>
    <w:p w:rsidR="002D3DDF" w:rsidRPr="00193736" w:rsidRDefault="002D3DDF" w:rsidP="0019373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bCs/>
          <w:sz w:val="24"/>
          <w:szCs w:val="24"/>
        </w:rPr>
        <w:t>1. Общие положения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bCs/>
          <w:sz w:val="24"/>
          <w:szCs w:val="24"/>
        </w:rPr>
        <w:t xml:space="preserve">1.1. </w:t>
      </w:r>
      <w:proofErr w:type="gramStart"/>
      <w:r w:rsidRPr="00193736">
        <w:rPr>
          <w:rFonts w:ascii="Arial" w:eastAsia="Times New Roman" w:hAnsi="Arial" w:cs="Arial"/>
          <w:bCs/>
          <w:sz w:val="24"/>
          <w:szCs w:val="24"/>
        </w:rPr>
        <w:t>Настоящее Положение о внутреннем финансовом контроле (далее – Положение) разработано в соответствии с требованиями Федерального закона от 06.11.2011 г. № 402-ФЗ «О бухгалтерском учете», Инструкции по применению Единого плана счетов бухгалтерского уч</w:t>
      </w:r>
      <w:r w:rsidRPr="00193736">
        <w:rPr>
          <w:rFonts w:ascii="Arial" w:eastAsia="Times New Roman" w:hAnsi="Arial" w:cs="Arial"/>
          <w:bCs/>
          <w:sz w:val="24"/>
          <w:szCs w:val="24"/>
        </w:rPr>
        <w:t>е</w:t>
      </w:r>
      <w:r w:rsidRPr="00193736">
        <w:rPr>
          <w:rFonts w:ascii="Arial" w:eastAsia="Times New Roman" w:hAnsi="Arial" w:cs="Arial"/>
          <w:bCs/>
          <w:sz w:val="24"/>
          <w:szCs w:val="24"/>
        </w:rPr>
        <w:t>та для органов государственной власти (государственных органов), органов местного самоуправления, органов управл</w:t>
      </w:r>
      <w:r w:rsidRPr="00193736">
        <w:rPr>
          <w:rFonts w:ascii="Arial" w:eastAsia="Times New Roman" w:hAnsi="Arial" w:cs="Arial"/>
          <w:bCs/>
          <w:sz w:val="24"/>
          <w:szCs w:val="24"/>
        </w:rPr>
        <w:t>е</w:t>
      </w:r>
      <w:r w:rsidRPr="00193736">
        <w:rPr>
          <w:rFonts w:ascii="Arial" w:eastAsia="Times New Roman" w:hAnsi="Arial" w:cs="Arial"/>
          <w:bCs/>
          <w:sz w:val="24"/>
          <w:szCs w:val="24"/>
        </w:rPr>
        <w:t>ния государственными внебюджетными фондами, государственных академий н</w:t>
      </w:r>
      <w:r w:rsidRPr="00193736">
        <w:rPr>
          <w:rFonts w:ascii="Arial" w:eastAsia="Times New Roman" w:hAnsi="Arial" w:cs="Arial"/>
          <w:bCs/>
          <w:sz w:val="24"/>
          <w:szCs w:val="24"/>
        </w:rPr>
        <w:t>а</w:t>
      </w:r>
      <w:r w:rsidRPr="00193736">
        <w:rPr>
          <w:rFonts w:ascii="Arial" w:eastAsia="Times New Roman" w:hAnsi="Arial" w:cs="Arial"/>
          <w:bCs/>
          <w:sz w:val="24"/>
          <w:szCs w:val="24"/>
        </w:rPr>
        <w:t>ук, государственных (муниципальных) учреждений, утвержденной приказом Мин</w:t>
      </w:r>
      <w:r w:rsidRPr="00193736">
        <w:rPr>
          <w:rFonts w:ascii="Arial" w:eastAsia="Times New Roman" w:hAnsi="Arial" w:cs="Arial"/>
          <w:bCs/>
          <w:sz w:val="24"/>
          <w:szCs w:val="24"/>
        </w:rPr>
        <w:t>и</w:t>
      </w:r>
      <w:r w:rsidRPr="00193736">
        <w:rPr>
          <w:rFonts w:ascii="Arial" w:eastAsia="Times New Roman" w:hAnsi="Arial" w:cs="Arial"/>
          <w:bCs/>
          <w:sz w:val="24"/>
          <w:szCs w:val="24"/>
        </w:rPr>
        <w:t>стерства финансов Российской Федерации от 28.12.2010 г. 157н</w:t>
      </w:r>
      <w:proofErr w:type="gramEnd"/>
      <w:r w:rsidRPr="00193736">
        <w:rPr>
          <w:rFonts w:ascii="Arial" w:eastAsia="Times New Roman" w:hAnsi="Arial" w:cs="Arial"/>
          <w:bCs/>
          <w:sz w:val="24"/>
          <w:szCs w:val="24"/>
        </w:rPr>
        <w:t>, Инструкции о п</w:t>
      </w:r>
      <w:r w:rsidRPr="00193736">
        <w:rPr>
          <w:rFonts w:ascii="Arial" w:eastAsia="Times New Roman" w:hAnsi="Arial" w:cs="Arial"/>
          <w:bCs/>
          <w:sz w:val="24"/>
          <w:szCs w:val="24"/>
        </w:rPr>
        <w:t>о</w:t>
      </w:r>
      <w:r w:rsidRPr="00193736">
        <w:rPr>
          <w:rFonts w:ascii="Arial" w:eastAsia="Times New Roman" w:hAnsi="Arial" w:cs="Arial"/>
          <w:bCs/>
          <w:sz w:val="24"/>
          <w:szCs w:val="24"/>
        </w:rPr>
        <w:t>рядке составления и представления годовой, ква</w:t>
      </w:r>
      <w:r w:rsidRPr="00193736">
        <w:rPr>
          <w:rFonts w:ascii="Arial" w:eastAsia="Times New Roman" w:hAnsi="Arial" w:cs="Arial"/>
          <w:bCs/>
          <w:sz w:val="24"/>
          <w:szCs w:val="24"/>
        </w:rPr>
        <w:t>р</w:t>
      </w:r>
      <w:r w:rsidRPr="00193736">
        <w:rPr>
          <w:rFonts w:ascii="Arial" w:eastAsia="Times New Roman" w:hAnsi="Arial" w:cs="Arial"/>
          <w:bCs/>
          <w:sz w:val="24"/>
          <w:szCs w:val="24"/>
        </w:rPr>
        <w:t>тальной и месячной отчетности об исполнении бюджетов бюджетной системы Российской Федерации, утвержде</w:t>
      </w:r>
      <w:r w:rsidRPr="00193736">
        <w:rPr>
          <w:rFonts w:ascii="Arial" w:eastAsia="Times New Roman" w:hAnsi="Arial" w:cs="Arial"/>
          <w:bCs/>
          <w:sz w:val="24"/>
          <w:szCs w:val="24"/>
        </w:rPr>
        <w:t>н</w:t>
      </w:r>
      <w:r w:rsidRPr="00193736">
        <w:rPr>
          <w:rFonts w:ascii="Arial" w:eastAsia="Times New Roman" w:hAnsi="Arial" w:cs="Arial"/>
          <w:bCs/>
          <w:sz w:val="24"/>
          <w:szCs w:val="24"/>
        </w:rPr>
        <w:t>ной приказом Министерс</w:t>
      </w:r>
      <w:r w:rsidRPr="00193736">
        <w:rPr>
          <w:rFonts w:ascii="Arial" w:eastAsia="Times New Roman" w:hAnsi="Arial" w:cs="Arial"/>
          <w:bCs/>
          <w:sz w:val="24"/>
          <w:szCs w:val="24"/>
        </w:rPr>
        <w:t>т</w:t>
      </w:r>
      <w:r w:rsidRPr="00193736">
        <w:rPr>
          <w:rFonts w:ascii="Arial" w:eastAsia="Times New Roman" w:hAnsi="Arial" w:cs="Arial"/>
          <w:bCs/>
          <w:sz w:val="24"/>
          <w:szCs w:val="24"/>
        </w:rPr>
        <w:t>ва финансов Российской Федерации от 28.12.2010 г. № 191н, иных законодательных и нормативно – правовых актов, а также в соответс</w:t>
      </w:r>
      <w:r w:rsidRPr="00193736">
        <w:rPr>
          <w:rFonts w:ascii="Arial" w:eastAsia="Times New Roman" w:hAnsi="Arial" w:cs="Arial"/>
          <w:bCs/>
          <w:sz w:val="24"/>
          <w:szCs w:val="24"/>
        </w:rPr>
        <w:t>т</w:t>
      </w:r>
      <w:r w:rsidRPr="00193736">
        <w:rPr>
          <w:rFonts w:ascii="Arial" w:eastAsia="Times New Roman" w:hAnsi="Arial" w:cs="Arial"/>
          <w:bCs/>
          <w:sz w:val="24"/>
          <w:szCs w:val="24"/>
        </w:rPr>
        <w:t>вии с Полож</w:t>
      </w:r>
      <w:r w:rsidRPr="00193736">
        <w:rPr>
          <w:rFonts w:ascii="Arial" w:eastAsia="Times New Roman" w:hAnsi="Arial" w:cs="Arial"/>
          <w:bCs/>
          <w:sz w:val="24"/>
          <w:szCs w:val="24"/>
        </w:rPr>
        <w:t>е</w:t>
      </w:r>
      <w:r w:rsidRPr="00193736">
        <w:rPr>
          <w:rFonts w:ascii="Arial" w:eastAsia="Times New Roman" w:hAnsi="Arial" w:cs="Arial"/>
          <w:bCs/>
          <w:sz w:val="24"/>
          <w:szCs w:val="24"/>
        </w:rPr>
        <w:t xml:space="preserve">нием о финансовом управлении. 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 xml:space="preserve">1.2. Настоящее Положение </w:t>
      </w:r>
      <w:r w:rsidRPr="00193736">
        <w:rPr>
          <w:rFonts w:ascii="Arial" w:eastAsia="Times New Roman" w:hAnsi="Arial" w:cs="Arial"/>
          <w:bCs/>
          <w:sz w:val="24"/>
          <w:szCs w:val="24"/>
        </w:rPr>
        <w:t>устанавливает единые</w:t>
      </w:r>
      <w:r w:rsidRPr="00193736">
        <w:rPr>
          <w:rFonts w:ascii="Arial" w:eastAsia="Times New Roman" w:hAnsi="Arial" w:cs="Arial"/>
          <w:sz w:val="24"/>
          <w:szCs w:val="24"/>
        </w:rPr>
        <w:t xml:space="preserve"> цели, задачи, принципы и методы осуществления </w:t>
      </w:r>
      <w:r w:rsidRPr="00193736">
        <w:rPr>
          <w:rFonts w:ascii="Arial" w:eastAsia="Times New Roman" w:hAnsi="Arial" w:cs="Arial"/>
          <w:bCs/>
          <w:sz w:val="24"/>
          <w:szCs w:val="24"/>
        </w:rPr>
        <w:t>внутреннего финансового контроля</w:t>
      </w:r>
      <w:r w:rsidRPr="00193736">
        <w:rPr>
          <w:rFonts w:ascii="Arial" w:eastAsia="Times New Roman" w:hAnsi="Arial" w:cs="Arial"/>
          <w:sz w:val="24"/>
          <w:szCs w:val="24"/>
        </w:rPr>
        <w:t xml:space="preserve"> за финансово – х</w:t>
      </w:r>
      <w:r w:rsidRPr="00193736">
        <w:rPr>
          <w:rFonts w:ascii="Arial" w:eastAsia="Times New Roman" w:hAnsi="Arial" w:cs="Arial"/>
          <w:sz w:val="24"/>
          <w:szCs w:val="24"/>
        </w:rPr>
        <w:t>о</w:t>
      </w:r>
      <w:r w:rsidRPr="00193736">
        <w:rPr>
          <w:rFonts w:ascii="Arial" w:eastAsia="Times New Roman" w:hAnsi="Arial" w:cs="Arial"/>
          <w:sz w:val="24"/>
          <w:szCs w:val="24"/>
        </w:rPr>
        <w:t>зяйственной деятельно</w:t>
      </w:r>
      <w:r w:rsidR="00A679C2" w:rsidRPr="00193736">
        <w:rPr>
          <w:rFonts w:ascii="Arial" w:eastAsia="Times New Roman" w:hAnsi="Arial" w:cs="Arial"/>
          <w:sz w:val="24"/>
          <w:szCs w:val="24"/>
        </w:rPr>
        <w:t xml:space="preserve">стью администрации </w:t>
      </w:r>
      <w:proofErr w:type="spellStart"/>
      <w:r w:rsidR="00A679C2" w:rsidRPr="00193736">
        <w:rPr>
          <w:rFonts w:ascii="Arial" w:eastAsia="Times New Roman" w:hAnsi="Arial" w:cs="Arial"/>
          <w:sz w:val="24"/>
          <w:szCs w:val="24"/>
        </w:rPr>
        <w:t>Шипицынского</w:t>
      </w:r>
      <w:proofErr w:type="spellEnd"/>
      <w:r w:rsidR="00A679C2" w:rsidRPr="00193736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Pr="00193736">
        <w:rPr>
          <w:rFonts w:ascii="Arial" w:eastAsia="Times New Roman" w:hAnsi="Arial" w:cs="Arial"/>
          <w:sz w:val="24"/>
          <w:szCs w:val="24"/>
        </w:rPr>
        <w:t xml:space="preserve"> (далее – администрация сельского посел</w:t>
      </w:r>
      <w:r w:rsidRPr="00193736">
        <w:rPr>
          <w:rFonts w:ascii="Arial" w:eastAsia="Times New Roman" w:hAnsi="Arial" w:cs="Arial"/>
          <w:sz w:val="24"/>
          <w:szCs w:val="24"/>
        </w:rPr>
        <w:t>е</w:t>
      </w:r>
      <w:r w:rsidRPr="00193736">
        <w:rPr>
          <w:rFonts w:ascii="Arial" w:eastAsia="Times New Roman" w:hAnsi="Arial" w:cs="Arial"/>
          <w:sz w:val="24"/>
          <w:szCs w:val="24"/>
        </w:rPr>
        <w:t>ния).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2. Понятие внутреннего финансового контроля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2.1. Внутренний финансовый контроль – непрерывный процесс, состоящий из набора процедур и мероприятий, организованных в администрации сельского поселения и направленных на повышение результативности использования средств бюджета, повышение качества составления и достоверности бюджетной отчетности, исключение возможных нарушений действующего законодательства Росси</w:t>
      </w:r>
      <w:r w:rsidRPr="00193736">
        <w:rPr>
          <w:rFonts w:ascii="Arial" w:eastAsia="Times New Roman" w:hAnsi="Arial" w:cs="Arial"/>
          <w:sz w:val="24"/>
          <w:szCs w:val="24"/>
        </w:rPr>
        <w:t>й</w:t>
      </w:r>
      <w:r w:rsidRPr="00193736">
        <w:rPr>
          <w:rFonts w:ascii="Arial" w:eastAsia="Times New Roman" w:hAnsi="Arial" w:cs="Arial"/>
          <w:sz w:val="24"/>
          <w:szCs w:val="24"/>
        </w:rPr>
        <w:t>ской Федерации.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2.2. Внутренний финансовый контроль обеспечивает: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-исполнение распоряжений главы сельского поселения и постановлений администрации сельского поселения;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-точность и полноту документации бухгалтерского учета;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-своевременность подготовки достоверной бюджетной отчетности;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-предотвращение ошибок и искажений;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-соблюдение финансовой дисциплины;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-эффективное использование материальных, трудовых и финансовых р</w:t>
      </w:r>
      <w:r w:rsidRPr="00193736">
        <w:rPr>
          <w:rFonts w:ascii="Arial" w:eastAsia="Times New Roman" w:hAnsi="Arial" w:cs="Arial"/>
          <w:sz w:val="24"/>
          <w:szCs w:val="24"/>
        </w:rPr>
        <w:t>е</w:t>
      </w:r>
      <w:r w:rsidRPr="00193736">
        <w:rPr>
          <w:rFonts w:ascii="Arial" w:eastAsia="Times New Roman" w:hAnsi="Arial" w:cs="Arial"/>
          <w:sz w:val="24"/>
          <w:szCs w:val="24"/>
        </w:rPr>
        <w:t>сурсов в соответствии с утвержденными нормами (нормативами);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-целесообразность финансово – хозяйственных операций;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-обеспечение сохранности имущества и наличие обязательств.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2.3. Внутренний финансовый контроль способствует: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-осуществлению деятельности финансового управления наиболее эффе</w:t>
      </w:r>
      <w:r w:rsidRPr="00193736">
        <w:rPr>
          <w:rFonts w:ascii="Arial" w:eastAsia="Times New Roman" w:hAnsi="Arial" w:cs="Arial"/>
          <w:sz w:val="24"/>
          <w:szCs w:val="24"/>
        </w:rPr>
        <w:t>к</w:t>
      </w:r>
      <w:r w:rsidRPr="00193736">
        <w:rPr>
          <w:rFonts w:ascii="Arial" w:eastAsia="Times New Roman" w:hAnsi="Arial" w:cs="Arial"/>
          <w:sz w:val="24"/>
          <w:szCs w:val="24"/>
        </w:rPr>
        <w:t>тивным и результативным путем;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обеспечению реализации стратегии и тактики главы сельского пос</w:t>
      </w:r>
      <w:r w:rsidRPr="00193736">
        <w:rPr>
          <w:rFonts w:ascii="Arial" w:eastAsia="Times New Roman" w:hAnsi="Arial" w:cs="Arial"/>
          <w:sz w:val="24"/>
          <w:szCs w:val="24"/>
        </w:rPr>
        <w:t>е</w:t>
      </w:r>
      <w:r w:rsidRPr="00193736">
        <w:rPr>
          <w:rFonts w:ascii="Arial" w:eastAsia="Times New Roman" w:hAnsi="Arial" w:cs="Arial"/>
          <w:sz w:val="24"/>
          <w:szCs w:val="24"/>
        </w:rPr>
        <w:t>ления;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-формированию своевременной и надежной финансовой и управленческой и</w:t>
      </w:r>
      <w:r w:rsidRPr="00193736">
        <w:rPr>
          <w:rFonts w:ascii="Arial" w:eastAsia="Times New Roman" w:hAnsi="Arial" w:cs="Arial"/>
          <w:sz w:val="24"/>
          <w:szCs w:val="24"/>
        </w:rPr>
        <w:t>н</w:t>
      </w:r>
      <w:r w:rsidRPr="00193736">
        <w:rPr>
          <w:rFonts w:ascii="Arial" w:eastAsia="Times New Roman" w:hAnsi="Arial" w:cs="Arial"/>
          <w:sz w:val="24"/>
          <w:szCs w:val="24"/>
        </w:rPr>
        <w:t>формации.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2.4. Основной целью внутреннего финансового контроля являются по</w:t>
      </w:r>
      <w:r w:rsidRPr="00193736">
        <w:rPr>
          <w:rFonts w:ascii="Arial" w:eastAsia="Times New Roman" w:hAnsi="Arial" w:cs="Arial"/>
          <w:sz w:val="24"/>
          <w:szCs w:val="24"/>
        </w:rPr>
        <w:t>д</w:t>
      </w:r>
      <w:r w:rsidRPr="00193736">
        <w:rPr>
          <w:rFonts w:ascii="Arial" w:eastAsia="Times New Roman" w:hAnsi="Arial" w:cs="Arial"/>
          <w:sz w:val="24"/>
          <w:szCs w:val="24"/>
        </w:rPr>
        <w:t xml:space="preserve">тверждение достоверности бухгалтерского учета и отчетности администрации </w:t>
      </w:r>
      <w:r w:rsidRPr="00193736">
        <w:rPr>
          <w:rFonts w:ascii="Arial" w:eastAsia="Times New Roman" w:hAnsi="Arial" w:cs="Arial"/>
          <w:sz w:val="24"/>
          <w:szCs w:val="24"/>
        </w:rPr>
        <w:lastRenderedPageBreak/>
        <w:t>сельского пос</w:t>
      </w:r>
      <w:r w:rsidRPr="00193736">
        <w:rPr>
          <w:rFonts w:ascii="Arial" w:eastAsia="Times New Roman" w:hAnsi="Arial" w:cs="Arial"/>
          <w:sz w:val="24"/>
          <w:szCs w:val="24"/>
        </w:rPr>
        <w:t>е</w:t>
      </w:r>
      <w:r w:rsidRPr="00193736">
        <w:rPr>
          <w:rFonts w:ascii="Arial" w:eastAsia="Times New Roman" w:hAnsi="Arial" w:cs="Arial"/>
          <w:sz w:val="24"/>
          <w:szCs w:val="24"/>
        </w:rPr>
        <w:t xml:space="preserve">ления, соблюдение действующего законодательства Российской Федерации, регулирующего порядок осуществления финансово– </w:t>
      </w:r>
      <w:proofErr w:type="gramStart"/>
      <w:r w:rsidRPr="00193736">
        <w:rPr>
          <w:rFonts w:ascii="Arial" w:eastAsia="Times New Roman" w:hAnsi="Arial" w:cs="Arial"/>
          <w:sz w:val="24"/>
          <w:szCs w:val="24"/>
        </w:rPr>
        <w:t>хо</w:t>
      </w:r>
      <w:proofErr w:type="gramEnd"/>
      <w:r w:rsidRPr="00193736">
        <w:rPr>
          <w:rFonts w:ascii="Arial" w:eastAsia="Times New Roman" w:hAnsi="Arial" w:cs="Arial"/>
          <w:sz w:val="24"/>
          <w:szCs w:val="24"/>
        </w:rPr>
        <w:t>зя</w:t>
      </w:r>
      <w:r w:rsidRPr="00193736">
        <w:rPr>
          <w:rFonts w:ascii="Arial" w:eastAsia="Times New Roman" w:hAnsi="Arial" w:cs="Arial"/>
          <w:sz w:val="24"/>
          <w:szCs w:val="24"/>
        </w:rPr>
        <w:t>й</w:t>
      </w:r>
      <w:r w:rsidRPr="00193736">
        <w:rPr>
          <w:rFonts w:ascii="Arial" w:eastAsia="Times New Roman" w:hAnsi="Arial" w:cs="Arial"/>
          <w:sz w:val="24"/>
          <w:szCs w:val="24"/>
        </w:rPr>
        <w:t xml:space="preserve">ственной деятельности. 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2.5. Основными задачами внутреннего финансового контроля являю</w:t>
      </w:r>
      <w:r w:rsidRPr="00193736">
        <w:rPr>
          <w:rFonts w:ascii="Arial" w:eastAsia="Times New Roman" w:hAnsi="Arial" w:cs="Arial"/>
          <w:sz w:val="24"/>
          <w:szCs w:val="24"/>
        </w:rPr>
        <w:t>т</w:t>
      </w:r>
      <w:r w:rsidRPr="00193736">
        <w:rPr>
          <w:rFonts w:ascii="Arial" w:eastAsia="Times New Roman" w:hAnsi="Arial" w:cs="Arial"/>
          <w:sz w:val="24"/>
          <w:szCs w:val="24"/>
        </w:rPr>
        <w:t>ся: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целевое использование полученных бюджетных средств,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установление соответствия проводимых финансовых операций в части финансово-хозяйственной деятельности и их отражение в бухгалтерском учете и отче</w:t>
      </w:r>
      <w:r w:rsidRPr="00193736">
        <w:rPr>
          <w:rFonts w:ascii="Arial" w:eastAsia="Times New Roman" w:hAnsi="Arial" w:cs="Arial"/>
          <w:sz w:val="24"/>
          <w:szCs w:val="24"/>
        </w:rPr>
        <w:t>т</w:t>
      </w:r>
      <w:r w:rsidRPr="00193736">
        <w:rPr>
          <w:rFonts w:ascii="Arial" w:eastAsia="Times New Roman" w:hAnsi="Arial" w:cs="Arial"/>
          <w:sz w:val="24"/>
          <w:szCs w:val="24"/>
        </w:rPr>
        <w:t>ности требованиям законодательства;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установление соответствия осуществляемых операций регламентам, по</w:t>
      </w:r>
      <w:r w:rsidRPr="00193736">
        <w:rPr>
          <w:rFonts w:ascii="Arial" w:eastAsia="Times New Roman" w:hAnsi="Arial" w:cs="Arial"/>
          <w:sz w:val="24"/>
          <w:szCs w:val="24"/>
        </w:rPr>
        <w:t>л</w:t>
      </w:r>
      <w:r w:rsidRPr="00193736">
        <w:rPr>
          <w:rFonts w:ascii="Arial" w:eastAsia="Times New Roman" w:hAnsi="Arial" w:cs="Arial"/>
          <w:sz w:val="24"/>
          <w:szCs w:val="24"/>
        </w:rPr>
        <w:t>номочиям сотрудников;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соблюдение установленных технологических процессов и операций при осуществлении функциональной деятельности;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анализ системы внутреннего финансового контроля, администрации сел</w:t>
      </w:r>
      <w:r w:rsidRPr="00193736">
        <w:rPr>
          <w:rFonts w:ascii="Arial" w:eastAsia="Times New Roman" w:hAnsi="Arial" w:cs="Arial"/>
          <w:sz w:val="24"/>
          <w:szCs w:val="24"/>
        </w:rPr>
        <w:t>ь</w:t>
      </w:r>
      <w:r w:rsidRPr="00193736">
        <w:rPr>
          <w:rFonts w:ascii="Arial" w:eastAsia="Times New Roman" w:hAnsi="Arial" w:cs="Arial"/>
          <w:sz w:val="24"/>
          <w:szCs w:val="24"/>
        </w:rPr>
        <w:t>ского поселения позволяющий выявить существенные аспекты, влияющие на ее э</w:t>
      </w:r>
      <w:r w:rsidRPr="00193736">
        <w:rPr>
          <w:rFonts w:ascii="Arial" w:eastAsia="Times New Roman" w:hAnsi="Arial" w:cs="Arial"/>
          <w:sz w:val="24"/>
          <w:szCs w:val="24"/>
        </w:rPr>
        <w:t>ф</w:t>
      </w:r>
      <w:r w:rsidRPr="00193736">
        <w:rPr>
          <w:rFonts w:ascii="Arial" w:eastAsia="Times New Roman" w:hAnsi="Arial" w:cs="Arial"/>
          <w:sz w:val="24"/>
          <w:szCs w:val="24"/>
        </w:rPr>
        <w:t>фективность.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2.6. Внутренний финансовый контроль основан на следующих принц</w:t>
      </w:r>
      <w:r w:rsidRPr="00193736">
        <w:rPr>
          <w:rFonts w:ascii="Arial" w:eastAsia="Times New Roman" w:hAnsi="Arial" w:cs="Arial"/>
          <w:sz w:val="24"/>
          <w:szCs w:val="24"/>
        </w:rPr>
        <w:t>и</w:t>
      </w:r>
      <w:r w:rsidRPr="00193736">
        <w:rPr>
          <w:rFonts w:ascii="Arial" w:eastAsia="Times New Roman" w:hAnsi="Arial" w:cs="Arial"/>
          <w:sz w:val="24"/>
          <w:szCs w:val="24"/>
        </w:rPr>
        <w:t>пах: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принцип законности – неуклонное и точное соблюдение всеми субъектами внутреннего финансового контроля норм и правил, установленных законодател</w:t>
      </w:r>
      <w:r w:rsidRPr="00193736">
        <w:rPr>
          <w:rFonts w:ascii="Arial" w:eastAsia="Times New Roman" w:hAnsi="Arial" w:cs="Arial"/>
          <w:sz w:val="24"/>
          <w:szCs w:val="24"/>
        </w:rPr>
        <w:t>ь</w:t>
      </w:r>
      <w:r w:rsidRPr="00193736">
        <w:rPr>
          <w:rFonts w:ascii="Arial" w:eastAsia="Times New Roman" w:hAnsi="Arial" w:cs="Arial"/>
          <w:sz w:val="24"/>
          <w:szCs w:val="24"/>
        </w:rPr>
        <w:t>ством Российской Федерации;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принцип независимости – субъекты внутреннего финансового контроля при выполнении своих функциональных обязанностей независимы от объектов внутре</w:t>
      </w:r>
      <w:r w:rsidRPr="00193736">
        <w:rPr>
          <w:rFonts w:ascii="Arial" w:eastAsia="Times New Roman" w:hAnsi="Arial" w:cs="Arial"/>
          <w:sz w:val="24"/>
          <w:szCs w:val="24"/>
        </w:rPr>
        <w:t>н</w:t>
      </w:r>
      <w:r w:rsidRPr="00193736">
        <w:rPr>
          <w:rFonts w:ascii="Arial" w:eastAsia="Times New Roman" w:hAnsi="Arial" w:cs="Arial"/>
          <w:sz w:val="24"/>
          <w:szCs w:val="24"/>
        </w:rPr>
        <w:t>него финансового контроля;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принцип объективности – внутренний финансовый контроль осуществл</w:t>
      </w:r>
      <w:r w:rsidRPr="00193736">
        <w:rPr>
          <w:rFonts w:ascii="Arial" w:eastAsia="Times New Roman" w:hAnsi="Arial" w:cs="Arial"/>
          <w:sz w:val="24"/>
          <w:szCs w:val="24"/>
        </w:rPr>
        <w:t>я</w:t>
      </w:r>
      <w:r w:rsidRPr="00193736">
        <w:rPr>
          <w:rFonts w:ascii="Arial" w:eastAsia="Times New Roman" w:hAnsi="Arial" w:cs="Arial"/>
          <w:sz w:val="24"/>
          <w:szCs w:val="24"/>
        </w:rPr>
        <w:t>ется с использованием фактических документальных данных в порядке, устано</w:t>
      </w:r>
      <w:r w:rsidRPr="00193736">
        <w:rPr>
          <w:rFonts w:ascii="Arial" w:eastAsia="Times New Roman" w:hAnsi="Arial" w:cs="Arial"/>
          <w:sz w:val="24"/>
          <w:szCs w:val="24"/>
        </w:rPr>
        <w:t>в</w:t>
      </w:r>
      <w:r w:rsidRPr="00193736">
        <w:rPr>
          <w:rFonts w:ascii="Arial" w:eastAsia="Times New Roman" w:hAnsi="Arial" w:cs="Arial"/>
          <w:sz w:val="24"/>
          <w:szCs w:val="24"/>
        </w:rPr>
        <w:t>ленном законодательством Российской Федерации, путем применения методов, обесп</w:t>
      </w:r>
      <w:r w:rsidRPr="00193736">
        <w:rPr>
          <w:rFonts w:ascii="Arial" w:eastAsia="Times New Roman" w:hAnsi="Arial" w:cs="Arial"/>
          <w:sz w:val="24"/>
          <w:szCs w:val="24"/>
        </w:rPr>
        <w:t>е</w:t>
      </w:r>
      <w:r w:rsidRPr="00193736">
        <w:rPr>
          <w:rFonts w:ascii="Arial" w:eastAsia="Times New Roman" w:hAnsi="Arial" w:cs="Arial"/>
          <w:sz w:val="24"/>
          <w:szCs w:val="24"/>
        </w:rPr>
        <w:t>чивающих получение полной и достоверной информации;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принцип ответственности – каждый субъект внутреннего финансового ко</w:t>
      </w:r>
      <w:r w:rsidRPr="00193736">
        <w:rPr>
          <w:rFonts w:ascii="Arial" w:eastAsia="Times New Roman" w:hAnsi="Arial" w:cs="Arial"/>
          <w:sz w:val="24"/>
          <w:szCs w:val="24"/>
        </w:rPr>
        <w:t>н</w:t>
      </w:r>
      <w:r w:rsidRPr="00193736">
        <w:rPr>
          <w:rFonts w:ascii="Arial" w:eastAsia="Times New Roman" w:hAnsi="Arial" w:cs="Arial"/>
          <w:sz w:val="24"/>
          <w:szCs w:val="24"/>
        </w:rPr>
        <w:t>троля за ненадлежащее выполнение контрольных функций несет ответственность в с</w:t>
      </w:r>
      <w:r w:rsidRPr="00193736">
        <w:rPr>
          <w:rFonts w:ascii="Arial" w:eastAsia="Times New Roman" w:hAnsi="Arial" w:cs="Arial"/>
          <w:sz w:val="24"/>
          <w:szCs w:val="24"/>
        </w:rPr>
        <w:t>о</w:t>
      </w:r>
      <w:r w:rsidRPr="00193736">
        <w:rPr>
          <w:rFonts w:ascii="Arial" w:eastAsia="Times New Roman" w:hAnsi="Arial" w:cs="Arial"/>
          <w:sz w:val="24"/>
          <w:szCs w:val="24"/>
        </w:rPr>
        <w:t>ответствии с законодательством Российской Федерации;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 xml:space="preserve">- принцип системности – проведение контрольных </w:t>
      </w:r>
      <w:proofErr w:type="gramStart"/>
      <w:r w:rsidRPr="00193736">
        <w:rPr>
          <w:rFonts w:ascii="Arial" w:eastAsia="Times New Roman" w:hAnsi="Arial" w:cs="Arial"/>
          <w:sz w:val="24"/>
          <w:szCs w:val="24"/>
        </w:rPr>
        <w:t>мероприятий всех сторон де</w:t>
      </w:r>
      <w:r w:rsidRPr="00193736">
        <w:rPr>
          <w:rFonts w:ascii="Arial" w:eastAsia="Times New Roman" w:hAnsi="Arial" w:cs="Arial"/>
          <w:sz w:val="24"/>
          <w:szCs w:val="24"/>
        </w:rPr>
        <w:t>я</w:t>
      </w:r>
      <w:r w:rsidRPr="00193736">
        <w:rPr>
          <w:rFonts w:ascii="Arial" w:eastAsia="Times New Roman" w:hAnsi="Arial" w:cs="Arial"/>
          <w:sz w:val="24"/>
          <w:szCs w:val="24"/>
        </w:rPr>
        <w:t>тельности объекта внутреннего финансового контроля</w:t>
      </w:r>
      <w:proofErr w:type="gramEnd"/>
      <w:r w:rsidRPr="00193736">
        <w:rPr>
          <w:rFonts w:ascii="Arial" w:eastAsia="Times New Roman" w:hAnsi="Arial" w:cs="Arial"/>
          <w:sz w:val="24"/>
          <w:szCs w:val="24"/>
        </w:rPr>
        <w:t xml:space="preserve"> и его взаимосвязей в структуре администрации сельского поселения;</w:t>
      </w:r>
    </w:p>
    <w:p w:rsidR="002D3DDF" w:rsidRPr="00193736" w:rsidRDefault="002D3DDF" w:rsidP="00193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принцип разграничения полномочий – функции внутреннего финансового контроля распределяются между главой</w:t>
      </w:r>
      <w:r w:rsidR="00A679C2" w:rsidRPr="00193736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Pr="00193736">
        <w:rPr>
          <w:rFonts w:ascii="Arial" w:eastAsia="Times New Roman" w:hAnsi="Arial" w:cs="Arial"/>
          <w:sz w:val="24"/>
          <w:szCs w:val="24"/>
        </w:rPr>
        <w:t xml:space="preserve"> и бухгалтером</w:t>
      </w:r>
      <w:r w:rsidR="00A679C2" w:rsidRPr="00193736">
        <w:rPr>
          <w:rFonts w:ascii="Arial" w:eastAsia="Times New Roman" w:hAnsi="Arial" w:cs="Arial"/>
          <w:sz w:val="24"/>
          <w:szCs w:val="24"/>
        </w:rPr>
        <w:t>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3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. Субъекты внутреннего финансового контроля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3.1.Субъектами внутреннего финансового контроля являются лица, осущ</w:t>
      </w:r>
      <w:r w:rsidRPr="00193736">
        <w:rPr>
          <w:rFonts w:ascii="Arial" w:eastAsia="Times New Roman" w:hAnsi="Arial" w:cs="Arial"/>
          <w:sz w:val="24"/>
          <w:szCs w:val="24"/>
        </w:rPr>
        <w:t>е</w:t>
      </w:r>
      <w:r w:rsidRPr="00193736">
        <w:rPr>
          <w:rFonts w:ascii="Arial" w:eastAsia="Times New Roman" w:hAnsi="Arial" w:cs="Arial"/>
          <w:sz w:val="24"/>
          <w:szCs w:val="24"/>
        </w:rPr>
        <w:t>ствляющие процедуры и мероприятия внутреннего финансового контроля: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глава сельского поселения;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 xml:space="preserve">- бухгалтер в соответствии со </w:t>
      </w:r>
      <w:proofErr w:type="gramStart"/>
      <w:r w:rsidRPr="00193736">
        <w:rPr>
          <w:rFonts w:ascii="Arial" w:eastAsia="Times New Roman" w:hAnsi="Arial" w:cs="Arial"/>
          <w:sz w:val="24"/>
          <w:szCs w:val="24"/>
        </w:rPr>
        <w:t>своими</w:t>
      </w:r>
      <w:proofErr w:type="gramEnd"/>
      <w:r w:rsidRPr="00193736">
        <w:rPr>
          <w:rFonts w:ascii="Arial" w:eastAsia="Times New Roman" w:hAnsi="Arial" w:cs="Arial"/>
          <w:sz w:val="24"/>
          <w:szCs w:val="24"/>
        </w:rPr>
        <w:t xml:space="preserve"> должностными обязанностям;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комиссия по внутреннему финансовому контролю в соответствии со сво</w:t>
      </w:r>
      <w:r w:rsidRPr="00193736">
        <w:rPr>
          <w:rFonts w:ascii="Arial" w:eastAsia="Times New Roman" w:hAnsi="Arial" w:cs="Arial"/>
          <w:sz w:val="24"/>
          <w:szCs w:val="24"/>
        </w:rPr>
        <w:t>и</w:t>
      </w:r>
      <w:r w:rsidRPr="00193736">
        <w:rPr>
          <w:rFonts w:ascii="Arial" w:eastAsia="Times New Roman" w:hAnsi="Arial" w:cs="Arial"/>
          <w:sz w:val="24"/>
          <w:szCs w:val="24"/>
        </w:rPr>
        <w:t>ми функциями и полномочиями.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Разграничение полномочий и ответственности субъектов, заде</w:t>
      </w:r>
      <w:r w:rsidRPr="00193736">
        <w:rPr>
          <w:rFonts w:ascii="Arial" w:eastAsia="Times New Roman" w:hAnsi="Arial" w:cs="Arial"/>
          <w:sz w:val="24"/>
          <w:szCs w:val="24"/>
        </w:rPr>
        <w:t>й</w:t>
      </w:r>
      <w:r w:rsidRPr="00193736">
        <w:rPr>
          <w:rFonts w:ascii="Arial" w:eastAsia="Times New Roman" w:hAnsi="Arial" w:cs="Arial"/>
          <w:sz w:val="24"/>
          <w:szCs w:val="24"/>
        </w:rPr>
        <w:t>ствованных в функционировании системы внутреннего контроля, о</w:t>
      </w:r>
      <w:r w:rsidRPr="00193736">
        <w:rPr>
          <w:rFonts w:ascii="Arial" w:eastAsia="Times New Roman" w:hAnsi="Arial" w:cs="Arial"/>
          <w:sz w:val="24"/>
          <w:szCs w:val="24"/>
        </w:rPr>
        <w:t>п</w:t>
      </w:r>
      <w:r w:rsidRPr="00193736">
        <w:rPr>
          <w:rFonts w:ascii="Arial" w:eastAsia="Times New Roman" w:hAnsi="Arial" w:cs="Arial"/>
          <w:sz w:val="24"/>
          <w:szCs w:val="24"/>
        </w:rPr>
        <w:t>ределяется внутренними документами администрации сельского п</w:t>
      </w:r>
      <w:r w:rsidRPr="00193736">
        <w:rPr>
          <w:rFonts w:ascii="Arial" w:eastAsia="Times New Roman" w:hAnsi="Arial" w:cs="Arial"/>
          <w:sz w:val="24"/>
          <w:szCs w:val="24"/>
        </w:rPr>
        <w:t>о</w:t>
      </w:r>
      <w:r w:rsidRPr="00193736">
        <w:rPr>
          <w:rFonts w:ascii="Arial" w:eastAsia="Times New Roman" w:hAnsi="Arial" w:cs="Arial"/>
          <w:sz w:val="24"/>
          <w:szCs w:val="24"/>
        </w:rPr>
        <w:t>селения, в том числе положениями, а также организационно – распорядительными документами администрации сел</w:t>
      </w:r>
      <w:r w:rsidRPr="00193736">
        <w:rPr>
          <w:rFonts w:ascii="Arial" w:eastAsia="Times New Roman" w:hAnsi="Arial" w:cs="Arial"/>
          <w:sz w:val="24"/>
          <w:szCs w:val="24"/>
        </w:rPr>
        <w:t>ь</w:t>
      </w:r>
      <w:r w:rsidRPr="00193736">
        <w:rPr>
          <w:rFonts w:ascii="Arial" w:eastAsia="Times New Roman" w:hAnsi="Arial" w:cs="Arial"/>
          <w:sz w:val="24"/>
          <w:szCs w:val="24"/>
        </w:rPr>
        <w:t>ского поселения и должностными инструкциями рабо</w:t>
      </w:r>
      <w:r w:rsidRPr="00193736">
        <w:rPr>
          <w:rFonts w:ascii="Arial" w:eastAsia="Times New Roman" w:hAnsi="Arial" w:cs="Arial"/>
          <w:sz w:val="24"/>
          <w:szCs w:val="24"/>
        </w:rPr>
        <w:t>т</w:t>
      </w:r>
      <w:r w:rsidRPr="00193736">
        <w:rPr>
          <w:rFonts w:ascii="Arial" w:eastAsia="Times New Roman" w:hAnsi="Arial" w:cs="Arial"/>
          <w:sz w:val="24"/>
          <w:szCs w:val="24"/>
        </w:rPr>
        <w:t>ников.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4. Объекты внутреннего финансового контроля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4.1. Объектами внутреннего финансового контроля являются документы подлежащие проверке: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бюджетные сметы, расчеты к сметам;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договоры и муниципальные контракты;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lastRenderedPageBreak/>
        <w:t>- документы, определяющие организацию ведения учета, составления и представления отчетности;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регистры бюджетного учета и отчетности;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бюджетная, статистическая, налоговая и иная отчетность;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имущество администрации сельского поселения;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обязательства администрации сельского поселения;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трудовые отношения с работниками (порядок оформления распоряжений, правила начисления заработной платы, назначения пенсий и пособий, порядок рассмотрения трудовых споров, соблюдение норм трудового законод</w:t>
      </w:r>
      <w:r w:rsidRPr="00193736">
        <w:rPr>
          <w:rFonts w:ascii="Arial" w:eastAsia="Times New Roman" w:hAnsi="Arial" w:cs="Arial"/>
          <w:sz w:val="24"/>
          <w:szCs w:val="24"/>
        </w:rPr>
        <w:t>а</w:t>
      </w:r>
      <w:r w:rsidRPr="00193736">
        <w:rPr>
          <w:rFonts w:ascii="Arial" w:eastAsia="Times New Roman" w:hAnsi="Arial" w:cs="Arial"/>
          <w:sz w:val="24"/>
          <w:szCs w:val="24"/>
        </w:rPr>
        <w:t>тельства);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применяемые информационные технологии (возможности прикладного программного обеспечения, степень их использования, режим работы, эффекти</w:t>
      </w:r>
      <w:r w:rsidRPr="00193736">
        <w:rPr>
          <w:rFonts w:ascii="Arial" w:eastAsia="Times New Roman" w:hAnsi="Arial" w:cs="Arial"/>
          <w:sz w:val="24"/>
          <w:szCs w:val="24"/>
        </w:rPr>
        <w:t>в</w:t>
      </w:r>
      <w:r w:rsidRPr="00193736">
        <w:rPr>
          <w:rFonts w:ascii="Arial" w:eastAsia="Times New Roman" w:hAnsi="Arial" w:cs="Arial"/>
          <w:sz w:val="24"/>
          <w:szCs w:val="24"/>
        </w:rPr>
        <w:t>ность использования, меры по ограничению несанкционированного доступа, а</w:t>
      </w:r>
      <w:r w:rsidRPr="00193736">
        <w:rPr>
          <w:rFonts w:ascii="Arial" w:eastAsia="Times New Roman" w:hAnsi="Arial" w:cs="Arial"/>
          <w:sz w:val="24"/>
          <w:szCs w:val="24"/>
        </w:rPr>
        <w:t>в</w:t>
      </w:r>
      <w:r w:rsidRPr="00193736">
        <w:rPr>
          <w:rFonts w:ascii="Arial" w:eastAsia="Times New Roman" w:hAnsi="Arial" w:cs="Arial"/>
          <w:sz w:val="24"/>
          <w:szCs w:val="24"/>
        </w:rPr>
        <w:t>томатизированная проверка целостности и непротиворечивости данных и др.);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5. Организация внутреннего финансового контроля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5.1. Внутренний финансовый контроль в администрации сельского посел</w:t>
      </w:r>
      <w:r w:rsidRPr="00193736">
        <w:rPr>
          <w:rFonts w:ascii="Arial" w:eastAsia="Times New Roman" w:hAnsi="Arial" w:cs="Arial"/>
          <w:sz w:val="24"/>
          <w:szCs w:val="24"/>
        </w:rPr>
        <w:t>е</w:t>
      </w:r>
      <w:r w:rsidRPr="00193736">
        <w:rPr>
          <w:rFonts w:ascii="Arial" w:eastAsia="Times New Roman" w:hAnsi="Arial" w:cs="Arial"/>
          <w:sz w:val="24"/>
          <w:szCs w:val="24"/>
        </w:rPr>
        <w:t>ния осуществляется в следующих формах: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 xml:space="preserve">- </w:t>
      </w:r>
      <w:r w:rsidRPr="00193736">
        <w:rPr>
          <w:rFonts w:ascii="Arial" w:eastAsia="Times New Roman" w:hAnsi="Arial" w:cs="Arial"/>
          <w:i/>
          <w:sz w:val="24"/>
          <w:szCs w:val="24"/>
        </w:rPr>
        <w:t>предварительный внутренний контроль</w:t>
      </w:r>
      <w:r w:rsidRPr="00193736">
        <w:rPr>
          <w:rFonts w:ascii="Arial" w:eastAsia="Times New Roman" w:hAnsi="Arial" w:cs="Arial"/>
          <w:sz w:val="24"/>
          <w:szCs w:val="24"/>
        </w:rPr>
        <w:t>. Предварительный контроль осуществляется до начала совершения хозяйственной операции. Позволяет о</w:t>
      </w:r>
      <w:r w:rsidRPr="00193736">
        <w:rPr>
          <w:rFonts w:ascii="Arial" w:eastAsia="Times New Roman" w:hAnsi="Arial" w:cs="Arial"/>
          <w:sz w:val="24"/>
          <w:szCs w:val="24"/>
        </w:rPr>
        <w:t>п</w:t>
      </w:r>
      <w:r w:rsidRPr="00193736">
        <w:rPr>
          <w:rFonts w:ascii="Arial" w:eastAsia="Times New Roman" w:hAnsi="Arial" w:cs="Arial"/>
          <w:sz w:val="24"/>
          <w:szCs w:val="24"/>
        </w:rPr>
        <w:t>ределить, насколько целесообразной и прав</w:t>
      </w:r>
      <w:r w:rsidRPr="00193736">
        <w:rPr>
          <w:rFonts w:ascii="Arial" w:eastAsia="Times New Roman" w:hAnsi="Arial" w:cs="Arial"/>
          <w:sz w:val="24"/>
          <w:szCs w:val="24"/>
        </w:rPr>
        <w:t>о</w:t>
      </w:r>
      <w:r w:rsidRPr="00193736">
        <w:rPr>
          <w:rFonts w:ascii="Arial" w:eastAsia="Times New Roman" w:hAnsi="Arial" w:cs="Arial"/>
          <w:sz w:val="24"/>
          <w:szCs w:val="24"/>
        </w:rPr>
        <w:t>мерной будет та или иная операция. Предварительный внутренний контроль осуществляет глава сел</w:t>
      </w:r>
      <w:r w:rsidRPr="00193736">
        <w:rPr>
          <w:rFonts w:ascii="Arial" w:eastAsia="Times New Roman" w:hAnsi="Arial" w:cs="Arial"/>
          <w:sz w:val="24"/>
          <w:szCs w:val="24"/>
        </w:rPr>
        <w:t>ь</w:t>
      </w:r>
      <w:r w:rsidR="00A679C2" w:rsidRPr="00193736">
        <w:rPr>
          <w:rFonts w:ascii="Arial" w:eastAsia="Times New Roman" w:hAnsi="Arial" w:cs="Arial"/>
          <w:sz w:val="24"/>
          <w:szCs w:val="24"/>
        </w:rPr>
        <w:t xml:space="preserve">ского поселения </w:t>
      </w:r>
      <w:r w:rsidRPr="00193736">
        <w:rPr>
          <w:rFonts w:ascii="Arial" w:eastAsia="Times New Roman" w:hAnsi="Arial" w:cs="Arial"/>
          <w:sz w:val="24"/>
          <w:szCs w:val="24"/>
        </w:rPr>
        <w:t xml:space="preserve"> и </w:t>
      </w:r>
      <w:r w:rsidR="00A679C2" w:rsidRPr="00193736">
        <w:rPr>
          <w:rFonts w:ascii="Arial" w:eastAsia="Times New Roman" w:hAnsi="Arial" w:cs="Arial"/>
          <w:sz w:val="24"/>
          <w:szCs w:val="24"/>
        </w:rPr>
        <w:t>бухгалтер.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Основными формами предварительного контроля являются: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-проверка первичных документов, их визирование, согласование и урегул</w:t>
      </w:r>
      <w:r w:rsidRPr="00193736">
        <w:rPr>
          <w:rFonts w:ascii="Arial" w:eastAsia="Times New Roman" w:hAnsi="Arial" w:cs="Arial"/>
          <w:sz w:val="24"/>
          <w:szCs w:val="24"/>
        </w:rPr>
        <w:t>и</w:t>
      </w:r>
      <w:r w:rsidRPr="00193736">
        <w:rPr>
          <w:rFonts w:ascii="Arial" w:eastAsia="Times New Roman" w:hAnsi="Arial" w:cs="Arial"/>
          <w:sz w:val="24"/>
          <w:szCs w:val="24"/>
        </w:rPr>
        <w:t>рование разногласий;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-проверка и визирование проектов договоров, муниципальных контрактов и других документов;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-предварительная экспертиза документов, связанных с расходованием д</w:t>
      </w:r>
      <w:r w:rsidRPr="00193736">
        <w:rPr>
          <w:rFonts w:ascii="Arial" w:eastAsia="Times New Roman" w:hAnsi="Arial" w:cs="Arial"/>
          <w:sz w:val="24"/>
          <w:szCs w:val="24"/>
        </w:rPr>
        <w:t>е</w:t>
      </w:r>
      <w:r w:rsidRPr="00193736">
        <w:rPr>
          <w:rFonts w:ascii="Arial" w:eastAsia="Times New Roman" w:hAnsi="Arial" w:cs="Arial"/>
          <w:sz w:val="24"/>
          <w:szCs w:val="24"/>
        </w:rPr>
        <w:t>нежных и материальных средств и др.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i/>
          <w:sz w:val="24"/>
          <w:szCs w:val="24"/>
        </w:rPr>
        <w:t>-текущий внутренний контроль</w:t>
      </w:r>
      <w:r w:rsidRPr="00193736">
        <w:rPr>
          <w:rFonts w:ascii="Arial" w:eastAsia="Times New Roman" w:hAnsi="Arial" w:cs="Arial"/>
          <w:sz w:val="24"/>
          <w:szCs w:val="24"/>
        </w:rPr>
        <w:t>. Текущий финансовый контроль проводи</w:t>
      </w:r>
      <w:r w:rsidRPr="00193736">
        <w:rPr>
          <w:rFonts w:ascii="Arial" w:eastAsia="Times New Roman" w:hAnsi="Arial" w:cs="Arial"/>
          <w:sz w:val="24"/>
          <w:szCs w:val="24"/>
        </w:rPr>
        <w:t>т</w:t>
      </w:r>
      <w:r w:rsidRPr="00193736">
        <w:rPr>
          <w:rFonts w:ascii="Arial" w:eastAsia="Times New Roman" w:hAnsi="Arial" w:cs="Arial"/>
          <w:sz w:val="24"/>
          <w:szCs w:val="24"/>
        </w:rPr>
        <w:t>ся в процессе повседневного анализа соблюдения процедур исполнения бюдже</w:t>
      </w:r>
      <w:r w:rsidRPr="00193736">
        <w:rPr>
          <w:rFonts w:ascii="Arial" w:eastAsia="Times New Roman" w:hAnsi="Arial" w:cs="Arial"/>
          <w:sz w:val="24"/>
          <w:szCs w:val="24"/>
        </w:rPr>
        <w:t>т</w:t>
      </w:r>
      <w:r w:rsidRPr="00193736">
        <w:rPr>
          <w:rFonts w:ascii="Arial" w:eastAsia="Times New Roman" w:hAnsi="Arial" w:cs="Arial"/>
          <w:sz w:val="24"/>
          <w:szCs w:val="24"/>
        </w:rPr>
        <w:t>ной сметы, ведения бухгалтерского учета, составление отчетности, осуществл</w:t>
      </w:r>
      <w:r w:rsidRPr="00193736">
        <w:rPr>
          <w:rFonts w:ascii="Arial" w:eastAsia="Times New Roman" w:hAnsi="Arial" w:cs="Arial"/>
          <w:sz w:val="24"/>
          <w:szCs w:val="24"/>
        </w:rPr>
        <w:t>е</w:t>
      </w:r>
      <w:r w:rsidRPr="00193736">
        <w:rPr>
          <w:rFonts w:ascii="Arial" w:eastAsia="Times New Roman" w:hAnsi="Arial" w:cs="Arial"/>
          <w:sz w:val="24"/>
          <w:szCs w:val="24"/>
        </w:rPr>
        <w:t>ние мониторингов расходования целевых средств по назначению, оценка эффе</w:t>
      </w:r>
      <w:r w:rsidRPr="00193736">
        <w:rPr>
          <w:rFonts w:ascii="Arial" w:eastAsia="Times New Roman" w:hAnsi="Arial" w:cs="Arial"/>
          <w:sz w:val="24"/>
          <w:szCs w:val="24"/>
        </w:rPr>
        <w:t>к</w:t>
      </w:r>
      <w:r w:rsidRPr="00193736">
        <w:rPr>
          <w:rFonts w:ascii="Arial" w:eastAsia="Times New Roman" w:hAnsi="Arial" w:cs="Arial"/>
          <w:sz w:val="24"/>
          <w:szCs w:val="24"/>
        </w:rPr>
        <w:t xml:space="preserve">тивности и результативности их расходования. Ведение текущего внутреннего контроля осуществляется на постоянной основе главой сельского поселения и </w:t>
      </w:r>
      <w:r w:rsidR="00A679C2" w:rsidRPr="00193736">
        <w:rPr>
          <w:rFonts w:ascii="Arial" w:eastAsia="Times New Roman" w:hAnsi="Arial" w:cs="Arial"/>
          <w:sz w:val="24"/>
          <w:szCs w:val="24"/>
        </w:rPr>
        <w:t>бухгалтером.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Формами текущего внутреннего контроля являются: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-проверка расходных денежных документов до их оплаты. Фактом внутре</w:t>
      </w:r>
      <w:r w:rsidRPr="00193736">
        <w:rPr>
          <w:rFonts w:ascii="Arial" w:eastAsia="Times New Roman" w:hAnsi="Arial" w:cs="Arial"/>
          <w:sz w:val="24"/>
          <w:szCs w:val="24"/>
        </w:rPr>
        <w:t>н</w:t>
      </w:r>
      <w:r w:rsidRPr="00193736">
        <w:rPr>
          <w:rFonts w:ascii="Arial" w:eastAsia="Times New Roman" w:hAnsi="Arial" w:cs="Arial"/>
          <w:sz w:val="24"/>
          <w:szCs w:val="24"/>
        </w:rPr>
        <w:t>него финансового контроля является разрешение к оплате д</w:t>
      </w:r>
      <w:r w:rsidRPr="00193736">
        <w:rPr>
          <w:rFonts w:ascii="Arial" w:eastAsia="Times New Roman" w:hAnsi="Arial" w:cs="Arial"/>
          <w:sz w:val="24"/>
          <w:szCs w:val="24"/>
        </w:rPr>
        <w:t>о</w:t>
      </w:r>
      <w:r w:rsidRPr="00193736">
        <w:rPr>
          <w:rFonts w:ascii="Arial" w:eastAsia="Times New Roman" w:hAnsi="Arial" w:cs="Arial"/>
          <w:sz w:val="24"/>
          <w:szCs w:val="24"/>
        </w:rPr>
        <w:t>кументов;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-проверка наличия денежных сре</w:t>
      </w:r>
      <w:proofErr w:type="gramStart"/>
      <w:r w:rsidRPr="00193736">
        <w:rPr>
          <w:rFonts w:ascii="Arial" w:eastAsia="Times New Roman" w:hAnsi="Arial" w:cs="Arial"/>
          <w:sz w:val="24"/>
          <w:szCs w:val="24"/>
        </w:rPr>
        <w:t>дств в к</w:t>
      </w:r>
      <w:proofErr w:type="gramEnd"/>
      <w:r w:rsidRPr="00193736">
        <w:rPr>
          <w:rFonts w:ascii="Arial" w:eastAsia="Times New Roman" w:hAnsi="Arial" w:cs="Arial"/>
          <w:sz w:val="24"/>
          <w:szCs w:val="24"/>
        </w:rPr>
        <w:t>ассе;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 xml:space="preserve">-проверка у подотчетных лиц </w:t>
      </w:r>
      <w:proofErr w:type="gramStart"/>
      <w:r w:rsidRPr="00193736">
        <w:rPr>
          <w:rFonts w:ascii="Arial" w:eastAsia="Times New Roman" w:hAnsi="Arial" w:cs="Arial"/>
          <w:sz w:val="24"/>
          <w:szCs w:val="24"/>
        </w:rPr>
        <w:t>наличия</w:t>
      </w:r>
      <w:proofErr w:type="gramEnd"/>
      <w:r w:rsidRPr="00193736">
        <w:rPr>
          <w:rFonts w:ascii="Arial" w:eastAsia="Times New Roman" w:hAnsi="Arial" w:cs="Arial"/>
          <w:sz w:val="24"/>
          <w:szCs w:val="24"/>
        </w:rPr>
        <w:t xml:space="preserve"> полученных под отчет денежных средств и (или) оправдательных документов;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</w:t>
      </w:r>
      <w:proofErr w:type="gramStart"/>
      <w:r w:rsidRPr="00193736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193736">
        <w:rPr>
          <w:rFonts w:ascii="Arial" w:eastAsia="Times New Roman" w:hAnsi="Arial" w:cs="Arial"/>
          <w:sz w:val="24"/>
          <w:szCs w:val="24"/>
        </w:rPr>
        <w:t xml:space="preserve"> взысканием дебиторской и погашением кредиторской задо</w:t>
      </w:r>
      <w:r w:rsidRPr="00193736">
        <w:rPr>
          <w:rFonts w:ascii="Arial" w:eastAsia="Times New Roman" w:hAnsi="Arial" w:cs="Arial"/>
          <w:sz w:val="24"/>
          <w:szCs w:val="24"/>
        </w:rPr>
        <w:t>л</w:t>
      </w:r>
      <w:r w:rsidRPr="00193736">
        <w:rPr>
          <w:rFonts w:ascii="Arial" w:eastAsia="Times New Roman" w:hAnsi="Arial" w:cs="Arial"/>
          <w:sz w:val="24"/>
          <w:szCs w:val="24"/>
        </w:rPr>
        <w:t>женности;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-сверка данных аналитического учета с данными синтетического уч</w:t>
      </w:r>
      <w:r w:rsidRPr="00193736">
        <w:rPr>
          <w:rFonts w:ascii="Arial" w:eastAsia="Times New Roman" w:hAnsi="Arial" w:cs="Arial"/>
          <w:sz w:val="24"/>
          <w:szCs w:val="24"/>
        </w:rPr>
        <w:t>е</w:t>
      </w:r>
      <w:r w:rsidRPr="00193736">
        <w:rPr>
          <w:rFonts w:ascii="Arial" w:eastAsia="Times New Roman" w:hAnsi="Arial" w:cs="Arial"/>
          <w:sz w:val="24"/>
          <w:szCs w:val="24"/>
        </w:rPr>
        <w:t>та;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-проверка фактического наличия материальных средств.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i/>
          <w:sz w:val="24"/>
          <w:szCs w:val="24"/>
        </w:rPr>
        <w:t>- последующий внутренний контроль</w:t>
      </w:r>
      <w:r w:rsidRPr="00193736">
        <w:rPr>
          <w:rFonts w:ascii="Arial" w:eastAsia="Times New Roman" w:hAnsi="Arial" w:cs="Arial"/>
          <w:sz w:val="24"/>
          <w:szCs w:val="24"/>
        </w:rPr>
        <w:t>. Последующий финанс</w:t>
      </w:r>
      <w:r w:rsidRPr="00193736">
        <w:rPr>
          <w:rFonts w:ascii="Arial" w:eastAsia="Times New Roman" w:hAnsi="Arial" w:cs="Arial"/>
          <w:sz w:val="24"/>
          <w:szCs w:val="24"/>
        </w:rPr>
        <w:t>о</w:t>
      </w:r>
      <w:r w:rsidRPr="00193736">
        <w:rPr>
          <w:rFonts w:ascii="Arial" w:eastAsia="Times New Roman" w:hAnsi="Arial" w:cs="Arial"/>
          <w:sz w:val="24"/>
          <w:szCs w:val="24"/>
        </w:rPr>
        <w:t>вый контроль проводится по итогам совершения хозяйственных операций, осуществляется п</w:t>
      </w:r>
      <w:r w:rsidRPr="00193736">
        <w:rPr>
          <w:rFonts w:ascii="Arial" w:eastAsia="Times New Roman" w:hAnsi="Arial" w:cs="Arial"/>
          <w:sz w:val="24"/>
          <w:szCs w:val="24"/>
        </w:rPr>
        <w:t>у</w:t>
      </w:r>
      <w:r w:rsidRPr="00193736">
        <w:rPr>
          <w:rFonts w:ascii="Arial" w:eastAsia="Times New Roman" w:hAnsi="Arial" w:cs="Arial"/>
          <w:sz w:val="24"/>
          <w:szCs w:val="24"/>
        </w:rPr>
        <w:t>тем анализа и проверки бухгалтерской д</w:t>
      </w:r>
      <w:r w:rsidRPr="00193736">
        <w:rPr>
          <w:rFonts w:ascii="Arial" w:eastAsia="Times New Roman" w:hAnsi="Arial" w:cs="Arial"/>
          <w:sz w:val="24"/>
          <w:szCs w:val="24"/>
        </w:rPr>
        <w:t>о</w:t>
      </w:r>
      <w:r w:rsidRPr="00193736">
        <w:rPr>
          <w:rFonts w:ascii="Arial" w:eastAsia="Times New Roman" w:hAnsi="Arial" w:cs="Arial"/>
          <w:sz w:val="24"/>
          <w:szCs w:val="24"/>
        </w:rPr>
        <w:t xml:space="preserve">кументации и отчетности, проведения инвентаризаций и иных необходимых процедур. Проверки 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соблюдения требов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ний законодательства при совершении финансово-хозяйственных операций со средствами местного и краевого бюджетов, в том числе полноты и своевременн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сти их поступления и расходования.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lastRenderedPageBreak/>
        <w:t>Целью последующего внутреннего финансового контроля является обнар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у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жение фактов незаконного, нецелесообразного расходования денежных и мат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риальных средств и вскрытие причин наруш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ний.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Формами последующего внутреннего финансового контроля я</w:t>
      </w:r>
      <w:r w:rsidRPr="00193736">
        <w:rPr>
          <w:rFonts w:ascii="Arial" w:eastAsia="Times New Roman" w:hAnsi="Arial" w:cs="Arial"/>
          <w:sz w:val="24"/>
          <w:szCs w:val="24"/>
        </w:rPr>
        <w:t>в</w:t>
      </w:r>
      <w:r w:rsidRPr="00193736">
        <w:rPr>
          <w:rFonts w:ascii="Arial" w:eastAsia="Times New Roman" w:hAnsi="Arial" w:cs="Arial"/>
          <w:sz w:val="24"/>
          <w:szCs w:val="24"/>
        </w:rPr>
        <w:t>ляются: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-инвентаризация;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-внезапная проверка кассы;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-проверка поступления, наличия и использования денежных средств;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-документальные проверки финансово – хозяйственной деятел</w:t>
      </w:r>
      <w:r w:rsidRPr="00193736">
        <w:rPr>
          <w:rFonts w:ascii="Arial" w:eastAsia="Times New Roman" w:hAnsi="Arial" w:cs="Arial"/>
          <w:sz w:val="24"/>
          <w:szCs w:val="24"/>
        </w:rPr>
        <w:t>ь</w:t>
      </w:r>
      <w:r w:rsidRPr="00193736">
        <w:rPr>
          <w:rFonts w:ascii="Arial" w:eastAsia="Times New Roman" w:hAnsi="Arial" w:cs="Arial"/>
          <w:sz w:val="24"/>
          <w:szCs w:val="24"/>
        </w:rPr>
        <w:t>ности.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>5.2. Контроль осуществляется следующими способами: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>-отдельные процедуры и мероприятия систематического внутреннего ф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нансового контроля;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>-плановые проверки,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>-внеплановые проверки.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>Отдельные процедуры и мероприятия внутреннего контроля разрабатыв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ются комиссией по внутреннему финансовому контролю и систематически осущ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 xml:space="preserve">ствляются сотрудниками </w:t>
      </w:r>
      <w:r w:rsidRPr="00193736">
        <w:rPr>
          <w:rFonts w:ascii="Arial" w:eastAsia="Times New Roman" w:hAnsi="Arial" w:cs="Arial"/>
          <w:sz w:val="24"/>
          <w:szCs w:val="24"/>
        </w:rPr>
        <w:t>администрации сел</w:t>
      </w:r>
      <w:r w:rsidRPr="00193736">
        <w:rPr>
          <w:rFonts w:ascii="Arial" w:eastAsia="Times New Roman" w:hAnsi="Arial" w:cs="Arial"/>
          <w:sz w:val="24"/>
          <w:szCs w:val="24"/>
        </w:rPr>
        <w:t>ь</w:t>
      </w:r>
      <w:r w:rsidRPr="00193736">
        <w:rPr>
          <w:rFonts w:ascii="Arial" w:eastAsia="Times New Roman" w:hAnsi="Arial" w:cs="Arial"/>
          <w:sz w:val="24"/>
          <w:szCs w:val="24"/>
        </w:rPr>
        <w:t>ского поселения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, главой сельского поселения и (или) его заместителем (разрешительные надписи, листы согласов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ния, мониторинги и др.).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>Плановые и внеплановые проверки проводятся комиссией по в</w:t>
      </w:r>
      <w:r w:rsidRPr="00193736">
        <w:rPr>
          <w:rFonts w:ascii="Arial" w:eastAsia="Times New Roman" w:hAnsi="Arial" w:cs="Arial"/>
          <w:sz w:val="24"/>
          <w:szCs w:val="24"/>
        </w:rPr>
        <w:t>нутреннему финансовому контролю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. Решение о проведении плановой и внеплановой прове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р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ки принимается главой сельского поселения на основании наличия информации о нарушениях финансовой дисц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плины.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>5.3. Результаты проведения предварительного внутреннего контроля выр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жаются в непринятии к исполнению и несогласованию д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 xml:space="preserve">кументов. 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>Результаты текущего внутреннего контроля оформляются в виде бухга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терских справок в процессе исполнения бюджетной сметы.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>Результаты проведения последующего контроля оформляются в виде до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 xml:space="preserve">ладной записки </w:t>
      </w:r>
      <w:r w:rsidRPr="00193736">
        <w:rPr>
          <w:rFonts w:ascii="Arial" w:eastAsia="Times New Roman" w:hAnsi="Arial" w:cs="Arial"/>
          <w:sz w:val="24"/>
          <w:szCs w:val="24"/>
        </w:rPr>
        <w:t>и (или) справками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5.4. Плановые проверки проводятся с определенной периодичностью, в с</w:t>
      </w:r>
      <w:r w:rsidRPr="00193736">
        <w:rPr>
          <w:rFonts w:ascii="Arial" w:eastAsia="Times New Roman" w:hAnsi="Arial" w:cs="Arial"/>
          <w:sz w:val="24"/>
          <w:szCs w:val="24"/>
        </w:rPr>
        <w:t>о</w:t>
      </w:r>
      <w:r w:rsidRPr="00193736">
        <w:rPr>
          <w:rFonts w:ascii="Arial" w:eastAsia="Times New Roman" w:hAnsi="Arial" w:cs="Arial"/>
          <w:sz w:val="24"/>
          <w:szCs w:val="24"/>
        </w:rPr>
        <w:t>ответствии с мероприятиями контроля.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5.5. Внеплановые проверки осуществляются по вопросам, в отношении к</w:t>
      </w:r>
      <w:r w:rsidRPr="00193736">
        <w:rPr>
          <w:rFonts w:ascii="Arial" w:eastAsia="Times New Roman" w:hAnsi="Arial" w:cs="Arial"/>
          <w:sz w:val="24"/>
          <w:szCs w:val="24"/>
        </w:rPr>
        <w:t>о</w:t>
      </w:r>
      <w:r w:rsidRPr="00193736">
        <w:rPr>
          <w:rFonts w:ascii="Arial" w:eastAsia="Times New Roman" w:hAnsi="Arial" w:cs="Arial"/>
          <w:sz w:val="24"/>
          <w:szCs w:val="24"/>
        </w:rPr>
        <w:t>торых есть информация и (или) достаточна вероятность возникновения наруш</w:t>
      </w:r>
      <w:r w:rsidRPr="00193736">
        <w:rPr>
          <w:rFonts w:ascii="Arial" w:eastAsia="Times New Roman" w:hAnsi="Arial" w:cs="Arial"/>
          <w:sz w:val="24"/>
          <w:szCs w:val="24"/>
        </w:rPr>
        <w:t>е</w:t>
      </w:r>
      <w:r w:rsidRPr="00193736">
        <w:rPr>
          <w:rFonts w:ascii="Arial" w:eastAsia="Times New Roman" w:hAnsi="Arial" w:cs="Arial"/>
          <w:sz w:val="24"/>
          <w:szCs w:val="24"/>
        </w:rPr>
        <w:t>ний, незаконных и (или) ошибочных действий. Основанием для проведения вн</w:t>
      </w:r>
      <w:r w:rsidRPr="00193736">
        <w:rPr>
          <w:rFonts w:ascii="Arial" w:eastAsia="Times New Roman" w:hAnsi="Arial" w:cs="Arial"/>
          <w:sz w:val="24"/>
          <w:szCs w:val="24"/>
        </w:rPr>
        <w:t>е</w:t>
      </w:r>
      <w:r w:rsidRPr="00193736">
        <w:rPr>
          <w:rFonts w:ascii="Arial" w:eastAsia="Times New Roman" w:hAnsi="Arial" w:cs="Arial"/>
          <w:sz w:val="24"/>
          <w:szCs w:val="24"/>
        </w:rPr>
        <w:t>плановой проверки является распоряжение главы сельского поселения, в котором указыв</w:t>
      </w:r>
      <w:r w:rsidRPr="00193736">
        <w:rPr>
          <w:rFonts w:ascii="Arial" w:eastAsia="Times New Roman" w:hAnsi="Arial" w:cs="Arial"/>
          <w:sz w:val="24"/>
          <w:szCs w:val="24"/>
        </w:rPr>
        <w:t>а</w:t>
      </w:r>
      <w:r w:rsidRPr="00193736">
        <w:rPr>
          <w:rFonts w:ascii="Arial" w:eastAsia="Times New Roman" w:hAnsi="Arial" w:cs="Arial"/>
          <w:sz w:val="24"/>
          <w:szCs w:val="24"/>
        </w:rPr>
        <w:t>ются: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тематика и объекты проведения внеплановой проверки;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 перечень контрольных процедур и мероприятий;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-сроки проведения внеплановой проверки.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5.6. Ответственные за проведение проверки осуществляют анализ выя</w:t>
      </w:r>
      <w:r w:rsidRPr="00193736">
        <w:rPr>
          <w:rFonts w:ascii="Arial" w:eastAsia="Times New Roman" w:hAnsi="Arial" w:cs="Arial"/>
          <w:sz w:val="24"/>
          <w:szCs w:val="24"/>
        </w:rPr>
        <w:t>в</w:t>
      </w:r>
      <w:r w:rsidRPr="00193736">
        <w:rPr>
          <w:rFonts w:ascii="Arial" w:eastAsia="Times New Roman" w:hAnsi="Arial" w:cs="Arial"/>
          <w:sz w:val="24"/>
          <w:szCs w:val="24"/>
        </w:rPr>
        <w:t>ленных нарушений, определяют их причины и разрабатывают предложения для принятия мер по их устранению и недопущению в дальнейшей работе,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93736">
        <w:rPr>
          <w:rFonts w:ascii="Arial" w:eastAsia="Times New Roman" w:hAnsi="Arial" w:cs="Arial"/>
          <w:sz w:val="24"/>
          <w:szCs w:val="24"/>
        </w:rPr>
        <w:t>Результаты проведения внеплановых проверок оформляются в виде сл</w:t>
      </w:r>
      <w:r w:rsidRPr="00193736">
        <w:rPr>
          <w:rFonts w:ascii="Arial" w:eastAsia="Times New Roman" w:hAnsi="Arial" w:cs="Arial"/>
          <w:sz w:val="24"/>
          <w:szCs w:val="24"/>
        </w:rPr>
        <w:t>у</w:t>
      </w:r>
      <w:r w:rsidRPr="00193736">
        <w:rPr>
          <w:rFonts w:ascii="Arial" w:eastAsia="Times New Roman" w:hAnsi="Arial" w:cs="Arial"/>
          <w:sz w:val="24"/>
          <w:szCs w:val="24"/>
        </w:rPr>
        <w:t>жебных записок и (или) справками на имя главы сельского поселения, подписа</w:t>
      </w:r>
      <w:r w:rsidRPr="00193736">
        <w:rPr>
          <w:rFonts w:ascii="Arial" w:eastAsia="Times New Roman" w:hAnsi="Arial" w:cs="Arial"/>
          <w:sz w:val="24"/>
          <w:szCs w:val="24"/>
        </w:rPr>
        <w:t>н</w:t>
      </w:r>
      <w:r w:rsidRPr="00193736">
        <w:rPr>
          <w:rFonts w:ascii="Arial" w:eastAsia="Times New Roman" w:hAnsi="Arial" w:cs="Arial"/>
          <w:sz w:val="24"/>
          <w:szCs w:val="24"/>
        </w:rPr>
        <w:t>ных всеми членами комиссии, к которым могут прилагаться перечень мер по ус</w:t>
      </w:r>
      <w:r w:rsidRPr="00193736">
        <w:rPr>
          <w:rFonts w:ascii="Arial" w:eastAsia="Times New Roman" w:hAnsi="Arial" w:cs="Arial"/>
          <w:sz w:val="24"/>
          <w:szCs w:val="24"/>
        </w:rPr>
        <w:t>т</w:t>
      </w:r>
      <w:r w:rsidRPr="00193736">
        <w:rPr>
          <w:rFonts w:ascii="Arial" w:eastAsia="Times New Roman" w:hAnsi="Arial" w:cs="Arial"/>
          <w:sz w:val="24"/>
          <w:szCs w:val="24"/>
        </w:rPr>
        <w:t>ранению в</w:t>
      </w:r>
      <w:r w:rsidRPr="00193736">
        <w:rPr>
          <w:rFonts w:ascii="Arial" w:eastAsia="Times New Roman" w:hAnsi="Arial" w:cs="Arial"/>
          <w:sz w:val="24"/>
          <w:szCs w:val="24"/>
        </w:rPr>
        <w:t>ы</w:t>
      </w:r>
      <w:r w:rsidRPr="00193736">
        <w:rPr>
          <w:rFonts w:ascii="Arial" w:eastAsia="Times New Roman" w:hAnsi="Arial" w:cs="Arial"/>
          <w:sz w:val="24"/>
          <w:szCs w:val="24"/>
        </w:rPr>
        <w:t>явленных нарушений (ошибок, недостатков, искажений) с указанием сроков, ответственных лиц и ожидаемых результатов этих мероприятий, рекоме</w:t>
      </w:r>
      <w:r w:rsidRPr="00193736">
        <w:rPr>
          <w:rFonts w:ascii="Arial" w:eastAsia="Times New Roman" w:hAnsi="Arial" w:cs="Arial"/>
          <w:sz w:val="24"/>
          <w:szCs w:val="24"/>
        </w:rPr>
        <w:t>н</w:t>
      </w:r>
      <w:r w:rsidRPr="00193736">
        <w:rPr>
          <w:rFonts w:ascii="Arial" w:eastAsia="Times New Roman" w:hAnsi="Arial" w:cs="Arial"/>
          <w:sz w:val="24"/>
          <w:szCs w:val="24"/>
        </w:rPr>
        <w:t>дации по недопущению в дальнейшем вероятных нарушений (ошибок, недоста</w:t>
      </w:r>
      <w:r w:rsidRPr="00193736">
        <w:rPr>
          <w:rFonts w:ascii="Arial" w:eastAsia="Times New Roman" w:hAnsi="Arial" w:cs="Arial"/>
          <w:sz w:val="24"/>
          <w:szCs w:val="24"/>
        </w:rPr>
        <w:t>т</w:t>
      </w:r>
      <w:r w:rsidRPr="00193736">
        <w:rPr>
          <w:rFonts w:ascii="Arial" w:eastAsia="Times New Roman" w:hAnsi="Arial" w:cs="Arial"/>
          <w:sz w:val="24"/>
          <w:szCs w:val="24"/>
        </w:rPr>
        <w:t>ков, искажений).</w:t>
      </w:r>
      <w:proofErr w:type="gramEnd"/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Если в процессе проведения проверки были установлены лица, допусти</w:t>
      </w:r>
      <w:r w:rsidRPr="00193736">
        <w:rPr>
          <w:rFonts w:ascii="Arial" w:eastAsia="Times New Roman" w:hAnsi="Arial" w:cs="Arial"/>
          <w:sz w:val="24"/>
          <w:szCs w:val="24"/>
        </w:rPr>
        <w:t>в</w:t>
      </w:r>
      <w:r w:rsidRPr="00193736">
        <w:rPr>
          <w:rFonts w:ascii="Arial" w:eastAsia="Times New Roman" w:hAnsi="Arial" w:cs="Arial"/>
          <w:sz w:val="24"/>
          <w:szCs w:val="24"/>
        </w:rPr>
        <w:t>шие возникновение нарушений (ошибок, недостатков, искажений), то они пре</w:t>
      </w:r>
      <w:r w:rsidRPr="00193736">
        <w:rPr>
          <w:rFonts w:ascii="Arial" w:eastAsia="Times New Roman" w:hAnsi="Arial" w:cs="Arial"/>
          <w:sz w:val="24"/>
          <w:szCs w:val="24"/>
        </w:rPr>
        <w:t>д</w:t>
      </w:r>
      <w:r w:rsidRPr="00193736">
        <w:rPr>
          <w:rFonts w:ascii="Arial" w:eastAsia="Times New Roman" w:hAnsi="Arial" w:cs="Arial"/>
          <w:sz w:val="24"/>
          <w:szCs w:val="24"/>
        </w:rPr>
        <w:t>ставляют главе сельского поселения письменные объяснения по вопросам, отн</w:t>
      </w:r>
      <w:r w:rsidRPr="00193736">
        <w:rPr>
          <w:rFonts w:ascii="Arial" w:eastAsia="Times New Roman" w:hAnsi="Arial" w:cs="Arial"/>
          <w:sz w:val="24"/>
          <w:szCs w:val="24"/>
        </w:rPr>
        <w:t>о</w:t>
      </w:r>
      <w:r w:rsidRPr="00193736">
        <w:rPr>
          <w:rFonts w:ascii="Arial" w:eastAsia="Times New Roman" w:hAnsi="Arial" w:cs="Arial"/>
          <w:sz w:val="24"/>
          <w:szCs w:val="24"/>
        </w:rPr>
        <w:t xml:space="preserve">сящимся к результатам проведения проверки. 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lastRenderedPageBreak/>
        <w:t>По истечении установленного ср</w:t>
      </w:r>
      <w:r w:rsidR="00A679C2" w:rsidRPr="00193736">
        <w:rPr>
          <w:rFonts w:ascii="Arial" w:eastAsia="Times New Roman" w:hAnsi="Arial" w:cs="Arial"/>
          <w:sz w:val="24"/>
          <w:szCs w:val="24"/>
        </w:rPr>
        <w:t>ока бухгалтер</w:t>
      </w:r>
      <w:r w:rsidRPr="00193736">
        <w:rPr>
          <w:rFonts w:ascii="Arial" w:eastAsia="Times New Roman" w:hAnsi="Arial" w:cs="Arial"/>
          <w:sz w:val="24"/>
          <w:szCs w:val="24"/>
        </w:rPr>
        <w:t xml:space="preserve"> информирует начальника финансового управления о выполнении мероприятий или их неисполнение с ук</w:t>
      </w:r>
      <w:r w:rsidRPr="00193736">
        <w:rPr>
          <w:rFonts w:ascii="Arial" w:eastAsia="Times New Roman" w:hAnsi="Arial" w:cs="Arial"/>
          <w:sz w:val="24"/>
          <w:szCs w:val="24"/>
        </w:rPr>
        <w:t>а</w:t>
      </w:r>
      <w:r w:rsidRPr="00193736">
        <w:rPr>
          <w:rFonts w:ascii="Arial" w:eastAsia="Times New Roman" w:hAnsi="Arial" w:cs="Arial"/>
          <w:sz w:val="24"/>
          <w:szCs w:val="24"/>
        </w:rPr>
        <w:t>занием причин.</w:t>
      </w:r>
    </w:p>
    <w:p w:rsidR="002D3DDF" w:rsidRPr="00193736" w:rsidRDefault="002D3DDF" w:rsidP="002D3D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6. Мероприятия внутреннего финансового контроля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6126"/>
        <w:gridCol w:w="3208"/>
      </w:tblGrid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№ п./п.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Объект проверки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Срок проведения прове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ки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 xml:space="preserve"> соблюдением норм расходов ГСМ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 xml:space="preserve">Ежемесячно 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Инвентаризация денежной наличности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Контроль за соблюдением лимита остатка дене</w:t>
            </w:r>
            <w:r w:rsidRPr="001937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</w:t>
            </w:r>
            <w:r w:rsidRPr="001937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ных сре</w:t>
            </w:r>
            <w:proofErr w:type="gramStart"/>
            <w:r w:rsidRPr="001937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дств в к</w:t>
            </w:r>
            <w:proofErr w:type="gramEnd"/>
            <w:r w:rsidRPr="001937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ассе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По мере совершения ка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совых операций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Оформление актов сверки с поставщиками и по</w:t>
            </w:r>
            <w:r w:rsidRPr="001937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</w:t>
            </w:r>
            <w:r w:rsidRPr="001937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рядчиками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Инвентаризация нефинансовых, финансовых акт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вов и обязательств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Мониторинг кредиторской задолженности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Ежемесячно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Мониторинг дебиторской задолженности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Ежемесячно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Контроль достоверности данных бухгалтерской о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четности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Ежемесячно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Анализ соответствия номенклатуры товаров опл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ченных и номенклатуры товаров пол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ченных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По мере поступления ТМЦ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Анализ соответствия плановых, кассовых и факт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ческих показателей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 xml:space="preserve"> своевременным поступлением и ра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ходованием бюджетных средств согласно бюдже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ной смете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Ежемесячно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 xml:space="preserve"> правильным оформлением и заполн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нием Карточек – справок по заработной пал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 xml:space="preserve">те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Ежемесячно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 xml:space="preserve">Контроль за соблюдением </w:t>
            </w:r>
            <w:proofErr w:type="gramStart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правил оформления Т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беля учета использования рабочего времени</w:t>
            </w:r>
            <w:proofErr w:type="gramEnd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 xml:space="preserve"> и ра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чета заработной платы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Ежемесячно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 xml:space="preserve"> соблюдением правил оформления к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мандировочного удостоверения и служебного зад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По мере представл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 xml:space="preserve"> соблюдением правил офор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ления</w:t>
            </w:r>
          </w:p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распоряжений по основной деятельности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По мере представл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 xml:space="preserve"> выдачей доверенностей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По мере необходим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сти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 xml:space="preserve"> соблюдением законодательства при заключении договоров с контрагентами и муниц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пальных контрактов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По мере представл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 xml:space="preserve"> соблюдением законодательства при заключении договоров гражданско-правового х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рактера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По мере представл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 xml:space="preserve"> полнотой и точностью данных, офор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лением первичных документов и регистров учета, соблюдением норм действующего законодательс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ва при ведении учета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Ежемесячно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193736">
              <w:rPr>
                <w:rFonts w:ascii="Arial" w:eastAsia="Times New Roman" w:hAnsi="Arial" w:cs="Arial"/>
                <w:sz w:val="24"/>
                <w:szCs w:val="24"/>
              </w:rPr>
              <w:t xml:space="preserve"> условиями эксплуатации, обеспечен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ем сохранности, обоснованностью расходов на р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монт и содержание имущес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Ежемесячно</w:t>
            </w:r>
          </w:p>
        </w:tc>
      </w:tr>
      <w:tr w:rsidR="002D3DDF" w:rsidRPr="00193736" w:rsidTr="002D3DD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Рассмотрение результатов внешних ко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трольных мероприятий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DF" w:rsidRPr="00193736" w:rsidRDefault="002D3DDF" w:rsidP="002D3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По мере предоста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93736">
              <w:rPr>
                <w:rFonts w:ascii="Arial" w:eastAsia="Times New Roman" w:hAnsi="Arial" w:cs="Arial"/>
                <w:sz w:val="24"/>
                <w:szCs w:val="24"/>
              </w:rPr>
              <w:t>ления результатов проверок</w:t>
            </w:r>
          </w:p>
        </w:tc>
      </w:tr>
    </w:tbl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sz w:val="24"/>
          <w:szCs w:val="24"/>
        </w:rPr>
        <w:t>7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. Ответственность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 xml:space="preserve">7.1. </w:t>
      </w:r>
      <w:r w:rsidRPr="00193736">
        <w:rPr>
          <w:rFonts w:ascii="Arial" w:eastAsia="Times New Roman" w:hAnsi="Arial" w:cs="Arial"/>
          <w:sz w:val="24"/>
          <w:szCs w:val="24"/>
        </w:rPr>
        <w:t>Субъекты контроля в рамках их компетенции и в соответствии со сво</w:t>
      </w:r>
      <w:r w:rsidRPr="00193736">
        <w:rPr>
          <w:rFonts w:ascii="Arial" w:eastAsia="Times New Roman" w:hAnsi="Arial" w:cs="Arial"/>
          <w:sz w:val="24"/>
          <w:szCs w:val="24"/>
        </w:rPr>
        <w:t>и</w:t>
      </w:r>
      <w:r w:rsidRPr="00193736">
        <w:rPr>
          <w:rFonts w:ascii="Arial" w:eastAsia="Times New Roman" w:hAnsi="Arial" w:cs="Arial"/>
          <w:sz w:val="24"/>
          <w:szCs w:val="24"/>
        </w:rPr>
        <w:t>ми должностными обязанностями несут ответственность за разработку, докуме</w:t>
      </w:r>
      <w:r w:rsidRPr="00193736">
        <w:rPr>
          <w:rFonts w:ascii="Arial" w:eastAsia="Times New Roman" w:hAnsi="Arial" w:cs="Arial"/>
          <w:sz w:val="24"/>
          <w:szCs w:val="24"/>
        </w:rPr>
        <w:t>н</w:t>
      </w:r>
      <w:r w:rsidRPr="00193736">
        <w:rPr>
          <w:rFonts w:ascii="Arial" w:eastAsia="Times New Roman" w:hAnsi="Arial" w:cs="Arial"/>
          <w:sz w:val="24"/>
          <w:szCs w:val="24"/>
        </w:rPr>
        <w:t>тирование, внедрение, мониторинг и развитие внутреннего финанс</w:t>
      </w:r>
      <w:r w:rsidRPr="00193736">
        <w:rPr>
          <w:rFonts w:ascii="Arial" w:eastAsia="Times New Roman" w:hAnsi="Arial" w:cs="Arial"/>
          <w:sz w:val="24"/>
          <w:szCs w:val="24"/>
        </w:rPr>
        <w:t>о</w:t>
      </w:r>
      <w:r w:rsidRPr="00193736">
        <w:rPr>
          <w:rFonts w:ascii="Arial" w:eastAsia="Times New Roman" w:hAnsi="Arial" w:cs="Arial"/>
          <w:sz w:val="24"/>
          <w:szCs w:val="24"/>
        </w:rPr>
        <w:t>вого контроля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 xml:space="preserve"> во вверенных им сферах деятельн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сти</w:t>
      </w:r>
      <w:r w:rsidRPr="00193736">
        <w:rPr>
          <w:rFonts w:ascii="Arial" w:eastAsia="Times New Roman" w:hAnsi="Arial" w:cs="Arial"/>
          <w:sz w:val="24"/>
          <w:szCs w:val="24"/>
        </w:rPr>
        <w:t>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>7.2. Ответственность за организацию и функционирование системы вну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т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реннего контроля возлагается на главу сельского поселения и</w:t>
      </w:r>
      <w:r w:rsidR="0076730A" w:rsidRPr="00193736">
        <w:rPr>
          <w:rFonts w:ascii="Arial" w:eastAsia="Times New Roman" w:hAnsi="Arial" w:cs="Arial"/>
          <w:color w:val="000000"/>
          <w:sz w:val="24"/>
          <w:szCs w:val="24"/>
        </w:rPr>
        <w:t xml:space="preserve"> бухга</w:t>
      </w:r>
      <w:r w:rsidR="0076730A" w:rsidRPr="00193736">
        <w:rPr>
          <w:rFonts w:ascii="Arial" w:eastAsia="Times New Roman" w:hAnsi="Arial" w:cs="Arial"/>
          <w:color w:val="000000"/>
          <w:sz w:val="24"/>
          <w:szCs w:val="24"/>
        </w:rPr>
        <w:t>л</w:t>
      </w:r>
      <w:r w:rsidR="0076730A" w:rsidRPr="00193736">
        <w:rPr>
          <w:rFonts w:ascii="Arial" w:eastAsia="Times New Roman" w:hAnsi="Arial" w:cs="Arial"/>
          <w:color w:val="000000"/>
          <w:sz w:val="24"/>
          <w:szCs w:val="24"/>
        </w:rPr>
        <w:t>тера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>7.3. Лица, допустившие недостатки, искажения и нарушения, несут дисци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линарную ответственность в соответствии с требованиями Трудов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го кодекса РФ.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>8. Оценка состояния системы внутреннего финансового ко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н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троля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 xml:space="preserve">8.1. Оценка эффективности системы внутреннего финансового контроля в </w:t>
      </w:r>
      <w:r w:rsidRPr="00193736">
        <w:rPr>
          <w:rFonts w:ascii="Arial" w:eastAsia="Times New Roman" w:hAnsi="Arial" w:cs="Arial"/>
          <w:sz w:val="24"/>
          <w:szCs w:val="24"/>
        </w:rPr>
        <w:t>администрации сельского поселения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 xml:space="preserve"> осуществляется субъектами внутреннего контроля и рассматривается на совещаниях, проводимых главой сельского пос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ления.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>8.2. Непосредственная оценка эффективности системы внутреннего фина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н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 xml:space="preserve">сового контроля, а также </w:t>
      </w:r>
      <w:proofErr w:type="gramStart"/>
      <w:r w:rsidRPr="00193736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193736">
        <w:rPr>
          <w:rFonts w:ascii="Arial" w:eastAsia="Times New Roman" w:hAnsi="Arial" w:cs="Arial"/>
          <w:color w:val="000000"/>
          <w:sz w:val="24"/>
          <w:szCs w:val="24"/>
        </w:rPr>
        <w:t xml:space="preserve"> соблюдением процедур внутреннего фина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н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сового контроля осуществляется комиссией по внутреннему финансовому контр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лю.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>9. Заключительные положения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>9.1. Все изменения и дополнения к настоящему Положению утверждаются главой сельского поселения.</w:t>
      </w:r>
    </w:p>
    <w:p w:rsidR="002D3DDF" w:rsidRPr="00193736" w:rsidRDefault="002D3DDF" w:rsidP="001937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93736">
        <w:rPr>
          <w:rFonts w:ascii="Arial" w:eastAsia="Times New Roman" w:hAnsi="Arial" w:cs="Arial"/>
          <w:color w:val="000000"/>
          <w:sz w:val="24"/>
          <w:szCs w:val="24"/>
        </w:rPr>
        <w:t>9.2. Если в результате изменения действующего законодательства Росси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ской Федерации отдельные статьи настоящего Положения вступят с ним в прот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воречие, они утрачивают силу, преимущественную силу имеют положения дейс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т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вующего законодательства Росси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Pr="00193736">
        <w:rPr>
          <w:rFonts w:ascii="Arial" w:eastAsia="Times New Roman" w:hAnsi="Arial" w:cs="Arial"/>
          <w:color w:val="000000"/>
          <w:sz w:val="24"/>
          <w:szCs w:val="24"/>
        </w:rPr>
        <w:t>ской Федерации.</w:t>
      </w:r>
    </w:p>
    <w:p w:rsidR="00742A5F" w:rsidRPr="00193736" w:rsidRDefault="00742A5F" w:rsidP="001937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42A5F" w:rsidRPr="00193736" w:rsidSect="0059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A116A"/>
    <w:multiLevelType w:val="hybridMultilevel"/>
    <w:tmpl w:val="2898C7D6"/>
    <w:lvl w:ilvl="0" w:tplc="5FDE4C50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D3DDF"/>
    <w:rsid w:val="001221F6"/>
    <w:rsid w:val="00146C80"/>
    <w:rsid w:val="00193736"/>
    <w:rsid w:val="001E3D9D"/>
    <w:rsid w:val="002D3DDF"/>
    <w:rsid w:val="00435253"/>
    <w:rsid w:val="00576CCA"/>
    <w:rsid w:val="005902D9"/>
    <w:rsid w:val="00632F52"/>
    <w:rsid w:val="00742A5F"/>
    <w:rsid w:val="0076730A"/>
    <w:rsid w:val="008F6C5E"/>
    <w:rsid w:val="00972431"/>
    <w:rsid w:val="009761EB"/>
    <w:rsid w:val="00A679C2"/>
    <w:rsid w:val="00BC052B"/>
    <w:rsid w:val="00C30F7E"/>
    <w:rsid w:val="00CA50B5"/>
    <w:rsid w:val="00DD5C7E"/>
    <w:rsid w:val="00F64788"/>
    <w:rsid w:val="00FC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3DDF"/>
    <w:rPr>
      <w:b/>
      <w:bCs/>
    </w:rPr>
  </w:style>
  <w:style w:type="character" w:styleId="a4">
    <w:name w:val="Emphasis"/>
    <w:basedOn w:val="a0"/>
    <w:uiPriority w:val="20"/>
    <w:qFormat/>
    <w:rsid w:val="002D3DDF"/>
    <w:rPr>
      <w:i/>
      <w:iCs/>
    </w:rPr>
  </w:style>
  <w:style w:type="paragraph" w:styleId="a5">
    <w:name w:val="Normal (Web)"/>
    <w:basedOn w:val="a"/>
    <w:uiPriority w:val="99"/>
    <w:semiHidden/>
    <w:unhideWhenUsed/>
    <w:rsid w:val="002D3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93736"/>
    <w:pPr>
      <w:ind w:left="720"/>
      <w:contextualSpacing/>
    </w:pPr>
  </w:style>
  <w:style w:type="paragraph" w:customStyle="1" w:styleId="ConsPlusNormal">
    <w:name w:val="ConsPlusNormal"/>
    <w:rsid w:val="001937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2545</Words>
  <Characters>14511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18</cp:revision>
  <cp:lastPrinted>2014-08-29T05:32:00Z</cp:lastPrinted>
  <dcterms:created xsi:type="dcterms:W3CDTF">2014-07-03T05:54:00Z</dcterms:created>
  <dcterms:modified xsi:type="dcterms:W3CDTF">2015-02-12T04:56:00Z</dcterms:modified>
</cp:coreProperties>
</file>